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6DA" w:rsidRDefault="00FE26DA" w:rsidP="005F624A">
      <w:pPr>
        <w:jc w:val="center"/>
        <w:rPr>
          <w:szCs w:val="28"/>
        </w:rPr>
      </w:pPr>
      <w:r>
        <w:rPr>
          <w:szCs w:val="28"/>
        </w:rPr>
        <w:t>Huỳnh Ngọc Mai</w:t>
      </w:r>
    </w:p>
    <w:p w:rsidR="00FE26DA" w:rsidRPr="00FE26DA" w:rsidRDefault="00FE26DA" w:rsidP="005F624A">
      <w:pPr>
        <w:jc w:val="center"/>
        <w:rPr>
          <w:szCs w:val="28"/>
        </w:rPr>
      </w:pPr>
      <w:r>
        <w:rPr>
          <w:szCs w:val="28"/>
        </w:rPr>
        <w:t>Lớp TC134</w:t>
      </w:r>
    </w:p>
    <w:p w:rsidR="007552DD" w:rsidRDefault="00FE26DA" w:rsidP="005F624A">
      <w:pPr>
        <w:jc w:val="center"/>
        <w:rPr>
          <w:sz w:val="40"/>
          <w:szCs w:val="40"/>
        </w:rPr>
      </w:pPr>
      <w:r w:rsidRPr="005F624A">
        <w:rPr>
          <w:sz w:val="40"/>
          <w:szCs w:val="40"/>
        </w:rPr>
        <w:t xml:space="preserve">Thảo </w:t>
      </w:r>
      <w:r w:rsidR="005F624A" w:rsidRPr="005F624A">
        <w:rPr>
          <w:sz w:val="40"/>
          <w:szCs w:val="40"/>
        </w:rPr>
        <w:t>luận</w:t>
      </w:r>
      <w:r>
        <w:rPr>
          <w:sz w:val="40"/>
          <w:szCs w:val="40"/>
        </w:rPr>
        <w:t xml:space="preserve"> lần 2</w:t>
      </w:r>
    </w:p>
    <w:p w:rsidR="005F624A" w:rsidRPr="005F624A" w:rsidRDefault="005F624A" w:rsidP="005F624A">
      <w:pPr>
        <w:jc w:val="center"/>
        <w:rPr>
          <w:sz w:val="40"/>
          <w:szCs w:val="40"/>
        </w:rPr>
      </w:pPr>
      <w:r>
        <w:rPr>
          <w:sz w:val="40"/>
          <w:szCs w:val="40"/>
        </w:rPr>
        <w:t>Môn Đường Lối, Phần Văn hóa – Xã hội</w:t>
      </w:r>
    </w:p>
    <w:p w:rsidR="00C75829" w:rsidRPr="005F624A" w:rsidRDefault="005F624A" w:rsidP="001A5F19">
      <w:pPr>
        <w:pStyle w:val="ListParagraph"/>
        <w:numPr>
          <w:ilvl w:val="0"/>
          <w:numId w:val="1"/>
        </w:numPr>
        <w:spacing w:line="360" w:lineRule="auto"/>
        <w:jc w:val="both"/>
        <w:rPr>
          <w:lang w:val="vi-VN"/>
        </w:rPr>
      </w:pPr>
      <w:r>
        <w:t>Hãy phân tích quan điểm:“</w:t>
      </w:r>
      <w:r w:rsidRPr="005F624A">
        <w:rPr>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5F624A">
        <w:rPr>
          <w:b/>
          <w:bCs/>
          <w:lang w:val="vi-VN"/>
        </w:rPr>
        <w:t>” (</w:t>
      </w:r>
      <w:r>
        <w:rPr>
          <w:b/>
          <w:bCs/>
        </w:rPr>
        <w:t>Nghị quyết 33, Hội Nghị TW9, Khóa XI)</w:t>
      </w:r>
    </w:p>
    <w:p w:rsidR="00C75829" w:rsidRPr="005F624A" w:rsidRDefault="005F624A" w:rsidP="001A5F19">
      <w:pPr>
        <w:pStyle w:val="ListParagraph"/>
        <w:numPr>
          <w:ilvl w:val="0"/>
          <w:numId w:val="1"/>
        </w:numPr>
        <w:spacing w:line="360" w:lineRule="auto"/>
        <w:jc w:val="both"/>
        <w:rPr>
          <w:lang w:val="vi-VN"/>
        </w:rPr>
      </w:pPr>
      <w:r w:rsidRPr="005F624A">
        <w:rPr>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5F624A">
        <w:rPr>
          <w:b/>
          <w:bCs/>
          <w:lang w:val="vi-VN"/>
        </w:rPr>
        <w:t>?”</w:t>
      </w:r>
    </w:p>
    <w:p w:rsidR="005F624A" w:rsidRPr="005F624A" w:rsidRDefault="005F624A" w:rsidP="001A5F19">
      <w:pPr>
        <w:pStyle w:val="ListParagraph"/>
        <w:numPr>
          <w:ilvl w:val="0"/>
          <w:numId w:val="1"/>
        </w:numPr>
        <w:spacing w:line="360" w:lineRule="auto"/>
        <w:jc w:val="both"/>
        <w:rPr>
          <w:lang w:val="vi-VN"/>
        </w:rPr>
      </w:pPr>
      <w:r w:rsidRPr="005F624A">
        <w:rPr>
          <w:lang w:val="vi-VN"/>
        </w:rPr>
        <w:t>Vì sao GD-ĐT và KH-CN là vấn đề quốc sách hàng đầu của đất nước ta trong giai đoạn hiện nay?</w:t>
      </w:r>
    </w:p>
    <w:p w:rsidR="005F624A" w:rsidRPr="005F624A" w:rsidRDefault="005F624A" w:rsidP="001A5F19">
      <w:pPr>
        <w:pStyle w:val="ListParagraph"/>
        <w:numPr>
          <w:ilvl w:val="0"/>
          <w:numId w:val="1"/>
        </w:numPr>
        <w:spacing w:line="360" w:lineRule="auto"/>
        <w:jc w:val="both"/>
        <w:rPr>
          <w:lang w:val="vi-VN"/>
        </w:rPr>
      </w:pPr>
      <w:r w:rsidRPr="005F624A">
        <w:rPr>
          <w:lang w:val="vi-VN"/>
        </w:rPr>
        <w:t>Phân tích các nhiệm vụ cần thực hiện nhằm phát triể</w:t>
      </w:r>
      <w:r>
        <w:rPr>
          <w:lang w:val="vi-VN"/>
        </w:rPr>
        <w:t xml:space="preserve">n GD-ĐT </w:t>
      </w:r>
      <w:r w:rsidRPr="005F624A">
        <w:rPr>
          <w:lang w:val="vi-VN"/>
        </w:rPr>
        <w:t>trong bối cảnh hiện nay?</w:t>
      </w:r>
    </w:p>
    <w:p w:rsidR="005F624A" w:rsidRPr="005F624A" w:rsidRDefault="005F624A" w:rsidP="001A5F19">
      <w:pPr>
        <w:pStyle w:val="ListParagraph"/>
        <w:numPr>
          <w:ilvl w:val="0"/>
          <w:numId w:val="1"/>
        </w:numPr>
        <w:spacing w:line="360" w:lineRule="auto"/>
        <w:jc w:val="both"/>
        <w:rPr>
          <w:lang w:val="vi-VN"/>
        </w:rPr>
      </w:pPr>
      <w:r w:rsidRPr="005F624A">
        <w:rPr>
          <w:lang w:val="vi-VN"/>
        </w:rPr>
        <w:t>Vì sao Chính sách xóa đói giảm nghèo là chìa khóa then chốt trong việc giải quyết các vấn đề xã hội mang tính cấp bách hiện nay ở nước ta?</w:t>
      </w:r>
    </w:p>
    <w:p w:rsidR="005F624A" w:rsidRPr="00FE26DA" w:rsidRDefault="005F624A" w:rsidP="001A5F19">
      <w:pPr>
        <w:pStyle w:val="ListParagraph"/>
        <w:numPr>
          <w:ilvl w:val="0"/>
          <w:numId w:val="1"/>
        </w:numPr>
        <w:spacing w:line="360" w:lineRule="auto"/>
        <w:jc w:val="both"/>
        <w:rPr>
          <w:lang w:val="vi-VN"/>
        </w:rPr>
      </w:pPr>
      <w:r w:rsidRPr="005F624A">
        <w:rPr>
          <w:rFonts w:cs="Times New Roman"/>
          <w:szCs w:val="28"/>
          <w:lang w:val="vi-VN"/>
        </w:rPr>
        <w:t>Hãy phân tích sự vận dụng của Đảng ta trong việc giải quyết vấn đề dân tộc, tôn giáo ở Việt Nam?</w:t>
      </w:r>
    </w:p>
    <w:p w:rsidR="00FE26DA" w:rsidRDefault="00FE26DA">
      <w:r>
        <w:br w:type="page"/>
      </w:r>
    </w:p>
    <w:p w:rsidR="00A03555" w:rsidRPr="006C1DDF" w:rsidRDefault="00A03555" w:rsidP="00A03555">
      <w:pPr>
        <w:spacing w:line="240" w:lineRule="auto"/>
        <w:jc w:val="both"/>
        <w:rPr>
          <w:b/>
          <w:color w:val="FF0000"/>
          <w:sz w:val="26"/>
          <w:szCs w:val="26"/>
        </w:rPr>
      </w:pPr>
      <w:r w:rsidRPr="006C1DDF">
        <w:rPr>
          <w:b/>
          <w:color w:val="FF0000"/>
          <w:sz w:val="26"/>
          <w:szCs w:val="26"/>
        </w:rPr>
        <w:lastRenderedPageBreak/>
        <w:t>Phần biên soạn</w:t>
      </w:r>
    </w:p>
    <w:p w:rsidR="00FE26DA" w:rsidRPr="006C1DDF" w:rsidRDefault="00A03555" w:rsidP="00A03555">
      <w:pPr>
        <w:spacing w:line="240" w:lineRule="auto"/>
        <w:jc w:val="both"/>
        <w:rPr>
          <w:rFonts w:cs="Times New Roman"/>
          <w:b/>
          <w:bCs/>
          <w:sz w:val="26"/>
          <w:szCs w:val="26"/>
        </w:rPr>
      </w:pPr>
      <w:r w:rsidRPr="006C1DDF">
        <w:rPr>
          <w:sz w:val="26"/>
          <w:szCs w:val="26"/>
          <w:u w:val="single"/>
        </w:rPr>
        <w:t>Câu 1</w:t>
      </w:r>
      <w:r w:rsidRPr="006C1DDF">
        <w:rPr>
          <w:sz w:val="26"/>
          <w:szCs w:val="26"/>
        </w:rPr>
        <w:t xml:space="preserve">: </w:t>
      </w:r>
      <w:r w:rsidRPr="006C1DDF">
        <w:rPr>
          <w:rFonts w:cs="Times New Roman"/>
          <w:sz w:val="26"/>
          <w:szCs w:val="26"/>
        </w:rPr>
        <w:t>Hãy phân tích quan điểm:“</w:t>
      </w:r>
      <w:r w:rsidRPr="006C1DDF">
        <w:rPr>
          <w:rFonts w:cs="Times New Roman"/>
          <w:sz w:val="26"/>
          <w:szCs w:val="26"/>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6C1DDF">
        <w:rPr>
          <w:rFonts w:cs="Times New Roman"/>
          <w:b/>
          <w:bCs/>
          <w:sz w:val="26"/>
          <w:szCs w:val="26"/>
          <w:lang w:val="vi-VN"/>
        </w:rPr>
        <w:t>”</w:t>
      </w:r>
    </w:p>
    <w:p w:rsidR="00A03555" w:rsidRPr="006C1DDF" w:rsidRDefault="00A03555" w:rsidP="00A03555">
      <w:pPr>
        <w:spacing w:line="240" w:lineRule="auto"/>
        <w:jc w:val="both"/>
        <w:rPr>
          <w:sz w:val="26"/>
          <w:szCs w:val="26"/>
        </w:rPr>
      </w:pPr>
      <w:r w:rsidRPr="006C1DDF">
        <w:rPr>
          <w:sz w:val="26"/>
          <w:szCs w:val="26"/>
        </w:rPr>
        <w:t>Dàn ý:</w:t>
      </w:r>
    </w:p>
    <w:p w:rsidR="00A03555" w:rsidRPr="006C1DDF" w:rsidRDefault="00A03555" w:rsidP="00A03555">
      <w:pPr>
        <w:pStyle w:val="ListParagraph"/>
        <w:numPr>
          <w:ilvl w:val="0"/>
          <w:numId w:val="4"/>
        </w:numPr>
        <w:spacing w:line="240" w:lineRule="auto"/>
        <w:jc w:val="both"/>
        <w:rPr>
          <w:color w:val="FF0000"/>
          <w:sz w:val="26"/>
          <w:szCs w:val="26"/>
        </w:rPr>
      </w:pPr>
      <w:r w:rsidRPr="006C1DDF">
        <w:rPr>
          <w:color w:val="FF0000"/>
          <w:sz w:val="26"/>
          <w:szCs w:val="26"/>
        </w:rPr>
        <w:t>Khái niệm về văn hóa.</w:t>
      </w:r>
    </w:p>
    <w:p w:rsidR="00A03555" w:rsidRPr="006C1DDF" w:rsidRDefault="0080245D" w:rsidP="00A03555">
      <w:pPr>
        <w:pStyle w:val="ListParagraph"/>
        <w:numPr>
          <w:ilvl w:val="0"/>
          <w:numId w:val="4"/>
        </w:numPr>
        <w:spacing w:line="240" w:lineRule="auto"/>
        <w:jc w:val="both"/>
        <w:rPr>
          <w:rFonts w:cs="Times New Roman"/>
          <w:color w:val="FF0000"/>
          <w:sz w:val="26"/>
          <w:szCs w:val="26"/>
        </w:rPr>
      </w:pPr>
      <w:r w:rsidRPr="006C1DDF">
        <w:rPr>
          <w:rFonts w:cs="Times New Roman"/>
          <w:color w:val="FF0000"/>
          <w:sz w:val="26"/>
          <w:szCs w:val="26"/>
        </w:rPr>
        <w:t>Biện chứng của mối quan hệ văn hóa với con người</w:t>
      </w:r>
    </w:p>
    <w:p w:rsidR="001251A7" w:rsidRPr="006C1DDF" w:rsidRDefault="001251A7" w:rsidP="00A03555">
      <w:pPr>
        <w:pStyle w:val="ListParagraph"/>
        <w:numPr>
          <w:ilvl w:val="0"/>
          <w:numId w:val="4"/>
        </w:numPr>
        <w:spacing w:line="240" w:lineRule="auto"/>
        <w:jc w:val="both"/>
        <w:rPr>
          <w:rFonts w:cs="Times New Roman"/>
          <w:color w:val="FF0000"/>
          <w:sz w:val="26"/>
          <w:szCs w:val="26"/>
        </w:rPr>
      </w:pPr>
      <w:r w:rsidRPr="006C1DDF">
        <w:rPr>
          <w:rFonts w:cs="Times New Roman"/>
          <w:color w:val="FF0000"/>
          <w:sz w:val="26"/>
          <w:szCs w:val="26"/>
        </w:rPr>
        <w:t>Thực trạng xây dựng văn hoá và con người Việt Nam</w:t>
      </w:r>
    </w:p>
    <w:p w:rsidR="004A1DB7" w:rsidRPr="006C1DDF" w:rsidRDefault="004A1DB7" w:rsidP="00A03555">
      <w:pPr>
        <w:pStyle w:val="ListParagraph"/>
        <w:numPr>
          <w:ilvl w:val="0"/>
          <w:numId w:val="4"/>
        </w:numPr>
        <w:spacing w:line="240" w:lineRule="auto"/>
        <w:jc w:val="both"/>
        <w:rPr>
          <w:rFonts w:cs="Times New Roman"/>
          <w:color w:val="FF0000"/>
          <w:sz w:val="26"/>
          <w:szCs w:val="26"/>
        </w:rPr>
      </w:pPr>
      <w:r w:rsidRPr="006C1DDF">
        <w:rPr>
          <w:rFonts w:cs="Times New Roman"/>
          <w:color w:val="FF0000"/>
          <w:sz w:val="26"/>
          <w:szCs w:val="26"/>
        </w:rPr>
        <w:t>Mục tiêu, nhiệm vụ và giải pháp xây dựng văn hoá và con người Việt Nam</w:t>
      </w:r>
    </w:p>
    <w:p w:rsidR="00A03555" w:rsidRPr="006C1DDF" w:rsidRDefault="00A03555" w:rsidP="00A03555">
      <w:pPr>
        <w:spacing w:line="240" w:lineRule="auto"/>
        <w:jc w:val="both"/>
        <w:rPr>
          <w:rFonts w:cs="Times New Roman"/>
          <w:color w:val="222222"/>
          <w:sz w:val="26"/>
          <w:szCs w:val="26"/>
          <w:shd w:val="clear" w:color="auto" w:fill="FFFFFF"/>
        </w:rPr>
      </w:pPr>
      <w:r w:rsidRPr="006C1DDF">
        <w:rPr>
          <w:rFonts w:cs="Times New Roman"/>
          <w:color w:val="222222"/>
          <w:sz w:val="26"/>
          <w:szCs w:val="26"/>
          <w:shd w:val="clear" w:color="auto" w:fill="FFFFFF"/>
        </w:rPr>
        <w:t>Văn hóa nói chung là những giá trị vật chất và tinh thần do con người sáng tạo ra trong quá trình lịch sử. Nó là một hệ thống hữu cơ các giá trị vật chất và tinh thần do con người sáng tạo và tích lũy qua quá trình hoạt động thực tiễn, trong sự tương tác giữa con người với môi trường tự nhiên xã hội. Văn hóa là những hoạt động của con người nhằm thỏa mãn nhu cầu đời sống tinh thần</w:t>
      </w:r>
      <w:r w:rsidR="00E165C3" w:rsidRPr="006C1DDF">
        <w:rPr>
          <w:rFonts w:cs="Times New Roman"/>
          <w:color w:val="222222"/>
          <w:sz w:val="26"/>
          <w:szCs w:val="26"/>
          <w:shd w:val="clear" w:color="auto" w:fill="FFFFFF"/>
        </w:rPr>
        <w:t>.</w:t>
      </w:r>
    </w:p>
    <w:p w:rsidR="00A03555" w:rsidRPr="006C1DDF" w:rsidRDefault="00E165C3" w:rsidP="00A03555">
      <w:pPr>
        <w:spacing w:line="240" w:lineRule="auto"/>
        <w:jc w:val="both"/>
        <w:rPr>
          <w:rFonts w:cs="Times New Roman"/>
          <w:color w:val="222222"/>
          <w:sz w:val="26"/>
          <w:szCs w:val="26"/>
          <w:shd w:val="clear" w:color="auto" w:fill="FFFFFF"/>
        </w:rPr>
      </w:pPr>
      <w:r w:rsidRPr="006C1DDF">
        <w:rPr>
          <w:rFonts w:cs="Times New Roman"/>
          <w:color w:val="222222"/>
          <w:sz w:val="26"/>
          <w:szCs w:val="26"/>
          <w:shd w:val="clear" w:color="auto" w:fill="FFFFFF"/>
        </w:rPr>
        <w:t>Nghị quyết Trung ương 9, khóa XI xác định rằng, “phát triển văn hóa vì sự hoàn thiện nhân cách con người và xây dựng con người để phát triển văn hóa”</w:t>
      </w:r>
    </w:p>
    <w:p w:rsidR="00F95C4D" w:rsidRPr="006C1DDF" w:rsidRDefault="00F95C4D" w:rsidP="00F95C4D">
      <w:pPr>
        <w:pStyle w:val="NormalWeb"/>
        <w:shd w:val="clear" w:color="auto" w:fill="FFFFFF"/>
        <w:spacing w:before="0" w:beforeAutospacing="0" w:after="88" w:afterAutospacing="0"/>
        <w:rPr>
          <w:color w:val="222222"/>
          <w:sz w:val="26"/>
          <w:szCs w:val="26"/>
        </w:rPr>
      </w:pPr>
      <w:r w:rsidRPr="006C1DDF">
        <w:rPr>
          <w:color w:val="222222"/>
          <w:sz w:val="26"/>
          <w:szCs w:val="26"/>
        </w:rPr>
        <w:t xml:space="preserve">Quan điểm chỉ đạo này cho thấy, mối liên hệ bên trong mật thiết, gắn bó chặt chẽ, không thể tách rời giữa văn hóa với con người, giữa con người với văn hóa. Về thực chất, phát triển văn hóa là phát triển con người, lấy phát triển con người là trọng tâm. Phát triển con người không chỉ tạo ra chất lượng nguồn nhân lực để phát triển văn hóa mà con người với năng lực sáng tạo, trình độ học vấn, tiềm lực trí tuệ, phẩm giá đạo đức, lối sống của nó, tựu trung lại là sự phát triển và hoàn thiện nhân cách của con người là tính hướng đích, là mục đích, mục tiêu của phát triển văn hóa. Xét theo quan điểm giá trị thì hệ giá trị Chân - Thiện - Mỹ của văn hóa cũng chính là hệ giá trị phát triển con người, con người vừa với tư cách là chủ thể mang nhân cách của chính mình, phản ánh những chuẩn mực, yêu cầu của mẫu nhân cách xã hội vừa với tư cách là chủ thể sáng tạo văn hóa, sản xuất ra văn hóa dưới dạng các sản phẩm, các giá trị đồng thời còn là chủ thể quản lý, cảm thụ, tiêu dùng văn hóa, thực hiện các hoạt động quảng bá, giao lưu văn hóa, tiếp xúc và tiếp biến văn hóa để phát triển xã hội, phát triển chính mình. Chỉ có con người mới là chủ nhân đích thực của sáng tạo văn hóa, cả văn hóa vật chất (vật thể) lẫn văn hóa tinh thần (phi vật thể); </w:t>
      </w:r>
    </w:p>
    <w:p w:rsidR="00F95C4D" w:rsidRPr="006C1DDF" w:rsidRDefault="00F95C4D" w:rsidP="00F95C4D">
      <w:pPr>
        <w:pStyle w:val="NormalWeb"/>
        <w:shd w:val="clear" w:color="auto" w:fill="FFFFFF"/>
        <w:spacing w:before="0" w:beforeAutospacing="0" w:after="88" w:afterAutospacing="0"/>
        <w:rPr>
          <w:color w:val="222222"/>
          <w:sz w:val="26"/>
          <w:szCs w:val="26"/>
        </w:rPr>
      </w:pPr>
      <w:r w:rsidRPr="006C1DDF">
        <w:rPr>
          <w:color w:val="FF0000"/>
          <w:sz w:val="26"/>
          <w:szCs w:val="26"/>
        </w:rPr>
        <w:t>Biện chứng của mối quan hệ văn hóa với con người</w:t>
      </w:r>
      <w:r w:rsidRPr="006C1DDF">
        <w:rPr>
          <w:color w:val="222222"/>
          <w:sz w:val="26"/>
          <w:szCs w:val="26"/>
        </w:rPr>
        <w:t xml:space="preserve">, con người với văn hóa là ở tương tác nhân - quả giữa chủ thể và đối tượng. Con người sáng tạo ra văn hóa và chính văn hóa lại tác động sâu xa, rộng lớn tới phát triển con người, hoàn thiện nhân cách, nhân tính. Có thể nói, con người là giá trị văn hóa cao nhất, giá trị của mọi giá trị. Hoàn thiện nhân cách, nhân tính của con người là sứ mệnh của văn hóa, là nỗ lực cao nhất mà sáng tạo văn hóa cần đạt đến, mà mọi thành quả, thành tựu của văn hóa đều góp phần vào sự bộc lộ các năng lực người, khẳng định sức mạnh bản chất người của con người trong phát triển, </w:t>
      </w:r>
      <w:r w:rsidRPr="006C1DDF">
        <w:rPr>
          <w:color w:val="222222"/>
          <w:sz w:val="26"/>
          <w:szCs w:val="26"/>
        </w:rPr>
        <w:lastRenderedPageBreak/>
        <w:t xml:space="preserve">từ cá thể người đến cộng đồng người trong dân tộc và trong nhân loại. Giáo sư Vũ Khiêu đã từng nhấn mạnh, văn hóa là tất cả những gì cho thấy nhân tính vượt lên trên thú tính. Hoàn thiện nhân tính, nhân cách con người rõ ràng là thước đo văn hóa. </w:t>
      </w:r>
    </w:p>
    <w:p w:rsidR="00F95C4D" w:rsidRPr="006C1DDF" w:rsidRDefault="00F95C4D" w:rsidP="00F95C4D">
      <w:pPr>
        <w:pStyle w:val="NormalWeb"/>
        <w:shd w:val="clear" w:color="auto" w:fill="FFFFFF"/>
        <w:spacing w:before="0" w:beforeAutospacing="0" w:after="88" w:afterAutospacing="0"/>
        <w:rPr>
          <w:color w:val="222222"/>
          <w:sz w:val="26"/>
          <w:szCs w:val="26"/>
        </w:rPr>
      </w:pPr>
      <w:r w:rsidRPr="006C1DDF">
        <w:rPr>
          <w:color w:val="222222"/>
          <w:sz w:val="26"/>
          <w:szCs w:val="26"/>
        </w:rPr>
        <w:t xml:space="preserve">Lịch sử văn hóa bao giờ cũng gắn liền với lịch sử của khoa học. Nhân cách trí thức khoa học cũng như nhân cách nhà văn hóa sáng tạo, đặc biệt là trong lĩnh vực tinh thần - văn học nghệ thuật phải là những đại biểu xứng đáng và tiêu biểu cho nhân cách của dân tộc mình, thời đại mình. Phát triển giáo dục - đào tạo và khoa học - công nghệ ở tầm quốc sách hàng đầu không chỉ là đột phá để tháo gỡ các điểm nghẽn trong phát triển mà sâu xa hơn, còn là lựa chọn một định hướng có triển vọng nhất cho phát triển bền vững, từ hiện tại tới tương lai. </w:t>
      </w:r>
      <w:r w:rsidRPr="006C1DDF">
        <w:rPr>
          <w:color w:val="222222"/>
          <w:sz w:val="26"/>
          <w:szCs w:val="26"/>
        </w:rPr>
        <w:br/>
        <w:t>Trước hết, phải sử dụng có hiệu quả các nguồn lực vật chất, tinh thần từ công sức, mồ hôi nước mắt, sức sáng tạo của dân mà có được để phát triển kinh tế, tạo thêm nhiều công ăn việc làm cho người dân, giải quyết nạn thất nghiệp đang nhức nhối trong xã hội hiện nay, bởi tình trạng hàng vạn thanh niên sinh viên tốt nghiệp, có học thức mà không có việc làm. An sinh là cái gốc của ổn định và phát triển, là tiền đề cho phát triển con người và văn hóa.</w:t>
      </w:r>
    </w:p>
    <w:p w:rsidR="00F95C4D" w:rsidRPr="006C1DDF" w:rsidRDefault="00F95C4D" w:rsidP="00F95C4D">
      <w:pPr>
        <w:pStyle w:val="NormalWeb"/>
        <w:shd w:val="clear" w:color="auto" w:fill="FFFFFF"/>
        <w:spacing w:before="0" w:beforeAutospacing="0" w:after="88" w:afterAutospacing="0"/>
        <w:rPr>
          <w:rFonts w:ascii="Arial" w:hAnsi="Arial" w:cs="Arial"/>
          <w:color w:val="222222"/>
          <w:sz w:val="26"/>
          <w:szCs w:val="26"/>
        </w:rPr>
      </w:pPr>
      <w:r w:rsidRPr="006C1DDF">
        <w:rPr>
          <w:color w:val="222222"/>
          <w:sz w:val="26"/>
          <w:szCs w:val="26"/>
        </w:rPr>
        <w:t>Thực hành triệt để tiết kiệm, chống lãng phí và đẩy lùi tham nhũng để chăm lo cuộc sống cho người dân, nâng cao chất lượng cuộc sống và trình độ của dân, từ chăm lo dân sinh, nâng cao dân trí, đảm bảo dân quyền để đi tới dân chủ. Đó là một tổng hợp chương trình, chính sách phát triển kinh tế, xã hội, đó còn là chính trị, là đường lối, chính sách chính trị vì dân, cũng là văn hóa trọng dân trọng pháp rất cần trong lúc này, khi lòng dân không yên, do không ít cán bộ suy thoái, hư hỏng</w:t>
      </w:r>
    </w:p>
    <w:p w:rsidR="001251A7" w:rsidRPr="006C1DDF" w:rsidRDefault="001251A7" w:rsidP="001251A7">
      <w:pPr>
        <w:spacing w:after="0" w:line="360" w:lineRule="auto"/>
        <w:jc w:val="both"/>
        <w:rPr>
          <w:rFonts w:cs="Times New Roman"/>
          <w:color w:val="FF0000"/>
          <w:sz w:val="26"/>
          <w:szCs w:val="26"/>
        </w:rPr>
      </w:pPr>
      <w:r w:rsidRPr="006C1DDF">
        <w:rPr>
          <w:rFonts w:cs="Times New Roman"/>
          <w:b/>
          <w:i/>
          <w:color w:val="FF0000"/>
          <w:sz w:val="26"/>
          <w:szCs w:val="26"/>
        </w:rPr>
        <w:t xml:space="preserve">Thực trạng xây dựng văn hoá và con người Việt Nam </w:t>
      </w:r>
    </w:p>
    <w:p w:rsidR="001251A7" w:rsidRPr="006C1DDF" w:rsidRDefault="001251A7" w:rsidP="001251A7">
      <w:pPr>
        <w:spacing w:after="0" w:line="240" w:lineRule="auto"/>
        <w:ind w:firstLine="567"/>
        <w:jc w:val="both"/>
        <w:rPr>
          <w:rFonts w:cs="Times New Roman"/>
          <w:i/>
          <w:sz w:val="26"/>
          <w:szCs w:val="26"/>
        </w:rPr>
      </w:pPr>
      <w:r w:rsidRPr="006C1DDF">
        <w:rPr>
          <w:rFonts w:cs="Times New Roman"/>
          <w:i/>
          <w:sz w:val="26"/>
          <w:szCs w:val="26"/>
        </w:rPr>
        <w:t>+ Thành tựu</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1251A7" w:rsidRPr="006C1DDF" w:rsidRDefault="001251A7" w:rsidP="001251A7">
      <w:pPr>
        <w:spacing w:after="0" w:line="240" w:lineRule="auto"/>
        <w:ind w:firstLine="567"/>
        <w:jc w:val="both"/>
        <w:rPr>
          <w:rFonts w:cs="Times New Roman"/>
          <w:i/>
          <w:sz w:val="26"/>
          <w:szCs w:val="26"/>
        </w:rPr>
      </w:pPr>
      <w:r w:rsidRPr="006C1DDF">
        <w:rPr>
          <w:rFonts w:cs="Times New Roman"/>
          <w:i/>
          <w:sz w:val="26"/>
          <w:szCs w:val="26"/>
        </w:rPr>
        <w:t xml:space="preserve">           + Hạn chế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lastRenderedPageBreak/>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Tình trạng suy thoái về tư tưởng chính trị, đạo đức, lối sống trong Đảng và trong xã hội có chiều hướng gia tăng.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Công tác quy hoạch, đào tạo, bố trí cán bộ lãnh đạo, quản lý văn hóa các cấp, nhất là nguồn nhân lực chất lượng cao còn nhiều hạn chế, bất cập.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 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 </w:t>
      </w:r>
    </w:p>
    <w:p w:rsidR="001251A7" w:rsidRPr="006C1DDF" w:rsidRDefault="001251A7" w:rsidP="001251A7">
      <w:pPr>
        <w:spacing w:after="0" w:line="240" w:lineRule="auto"/>
        <w:ind w:firstLine="567"/>
        <w:jc w:val="both"/>
        <w:rPr>
          <w:rFonts w:cs="Times New Roman"/>
          <w:b/>
          <w:i/>
          <w:sz w:val="26"/>
          <w:szCs w:val="26"/>
        </w:rPr>
      </w:pPr>
      <w:r w:rsidRPr="006C1DDF">
        <w:rPr>
          <w:rFonts w:cs="Times New Roman"/>
          <w:sz w:val="26"/>
          <w:szCs w:val="26"/>
        </w:rPr>
        <w:tab/>
      </w:r>
      <w:r w:rsidRPr="006C1DDF">
        <w:rPr>
          <w:rFonts w:cs="Times New Roman"/>
          <w:b/>
          <w:i/>
          <w:sz w:val="26"/>
          <w:szCs w:val="26"/>
        </w:rPr>
        <w:t xml:space="preserve">Mục tiêu, nhiệm vụ và giải pháp xây dựng văn hoá và con người Việt Nam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Mục tiêu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Mục tiêu chung</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lastRenderedPageBreak/>
        <w:t xml:space="preserve">         Mục tiêu cụ thể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Xây dựng thị trường văn hóa lành mạnh, đẩy mạnh phát triển công nghiệp văn hóa, tăng cường quảng bá văn hóa Việt Nam.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1251A7" w:rsidRPr="006C1DDF" w:rsidRDefault="001251A7" w:rsidP="001251A7">
      <w:pPr>
        <w:spacing w:after="0" w:line="240" w:lineRule="auto"/>
        <w:ind w:firstLine="567"/>
        <w:jc w:val="both"/>
        <w:rPr>
          <w:rFonts w:cs="Times New Roman"/>
          <w:i/>
          <w:sz w:val="26"/>
          <w:szCs w:val="26"/>
        </w:rPr>
      </w:pPr>
      <w:r w:rsidRPr="006C1DDF">
        <w:rPr>
          <w:rFonts w:cs="Times New Roman"/>
          <w:i/>
          <w:sz w:val="26"/>
          <w:szCs w:val="26"/>
        </w:rPr>
        <w:t xml:space="preserve">          Nhiệm vụ:</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1- Xây dựng con người Việt Nam phát triển toàn diện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2- Xây dựng môi trường văn hóa lành mạnh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1251A7" w:rsidRPr="006C1DDF" w:rsidRDefault="001251A7" w:rsidP="001251A7">
      <w:pPr>
        <w:spacing w:after="0" w:line="240" w:lineRule="auto"/>
        <w:ind w:firstLine="567"/>
        <w:jc w:val="both"/>
        <w:rPr>
          <w:rFonts w:cs="Times New Roman"/>
          <w:sz w:val="26"/>
          <w:szCs w:val="26"/>
        </w:rPr>
      </w:pPr>
      <w:r w:rsidRPr="006C1DDF">
        <w:rPr>
          <w:rFonts w:cs="Times New Roman"/>
          <w:sz w:val="26"/>
          <w:szCs w:val="26"/>
        </w:rPr>
        <w:t xml:space="preserve">Gắn các hoạt động văn hóa với phát triển kinh tế - xã hội, bảo đảm quốc phòng, an ninh, với chương trình xây dựng nông thôn mới, đô thị văn minh. Từng bước thu hẹp </w:t>
      </w:r>
      <w:r w:rsidRPr="006C1DDF">
        <w:rPr>
          <w:rFonts w:cs="Times New Roman"/>
          <w:sz w:val="26"/>
          <w:szCs w:val="26"/>
        </w:rPr>
        <w:lastRenderedPageBreak/>
        <w:t xml:space="preserve">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1251A7" w:rsidRPr="006C1DDF" w:rsidRDefault="001251A7" w:rsidP="001251A7">
      <w:pPr>
        <w:spacing w:line="240" w:lineRule="auto"/>
        <w:jc w:val="both"/>
        <w:rPr>
          <w:rFonts w:cs="Times New Roman"/>
          <w:sz w:val="26"/>
          <w:szCs w:val="26"/>
        </w:rPr>
      </w:pPr>
      <w:r w:rsidRPr="006C1DDF">
        <w:rPr>
          <w:rFonts w:cs="Times New Roman"/>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9E0F1B" w:rsidRPr="006C1DDF" w:rsidRDefault="009E0F1B">
      <w:pPr>
        <w:rPr>
          <w:sz w:val="26"/>
          <w:szCs w:val="26"/>
        </w:rPr>
      </w:pPr>
      <w:r w:rsidRPr="006C1DDF">
        <w:rPr>
          <w:sz w:val="26"/>
          <w:szCs w:val="26"/>
        </w:rPr>
        <w:br w:type="page"/>
      </w:r>
    </w:p>
    <w:p w:rsidR="00817DFC" w:rsidRPr="006C1DDF" w:rsidRDefault="00817DFC" w:rsidP="001251A7">
      <w:pPr>
        <w:spacing w:line="240" w:lineRule="auto"/>
        <w:jc w:val="both"/>
        <w:rPr>
          <w:sz w:val="26"/>
          <w:szCs w:val="26"/>
        </w:rPr>
      </w:pPr>
      <w:r w:rsidRPr="006C1DDF">
        <w:rPr>
          <w:sz w:val="26"/>
          <w:szCs w:val="26"/>
          <w:u w:val="single"/>
        </w:rPr>
        <w:lastRenderedPageBreak/>
        <w:t>Câu 2</w:t>
      </w:r>
      <w:r w:rsidRPr="006C1DDF">
        <w:rPr>
          <w:sz w:val="26"/>
          <w:szCs w:val="26"/>
        </w:rPr>
        <w:t xml:space="preserve">: </w:t>
      </w:r>
      <w:r w:rsidRPr="006C1DDF">
        <w:rPr>
          <w:sz w:val="26"/>
          <w:szCs w:val="26"/>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9E0F1B" w:rsidRPr="006C1DDF" w:rsidRDefault="009E0F1B" w:rsidP="001251A7">
      <w:pPr>
        <w:spacing w:line="240" w:lineRule="auto"/>
        <w:jc w:val="both"/>
        <w:rPr>
          <w:sz w:val="26"/>
          <w:szCs w:val="26"/>
        </w:rPr>
      </w:pPr>
      <w:r w:rsidRPr="006C1DDF">
        <w:rPr>
          <w:sz w:val="26"/>
          <w:szCs w:val="26"/>
        </w:rPr>
        <w:t xml:space="preserve">Dàn ý: </w:t>
      </w:r>
    </w:p>
    <w:p w:rsidR="009E0F1B" w:rsidRPr="006C1DDF" w:rsidRDefault="009E0F1B" w:rsidP="009E0F1B">
      <w:pPr>
        <w:pStyle w:val="ListParagraph"/>
        <w:numPr>
          <w:ilvl w:val="0"/>
          <w:numId w:val="5"/>
        </w:numPr>
        <w:spacing w:line="240" w:lineRule="auto"/>
        <w:jc w:val="both"/>
        <w:rPr>
          <w:sz w:val="26"/>
          <w:szCs w:val="26"/>
        </w:rPr>
      </w:pPr>
      <w:r w:rsidRPr="006C1DDF">
        <w:rPr>
          <w:sz w:val="26"/>
          <w:szCs w:val="26"/>
        </w:rPr>
        <w:t>Văn Hóa</w:t>
      </w:r>
    </w:p>
    <w:p w:rsidR="009E0F1B" w:rsidRPr="006C1DDF" w:rsidRDefault="009E0F1B" w:rsidP="009E0F1B">
      <w:pPr>
        <w:pStyle w:val="ListParagraph"/>
        <w:numPr>
          <w:ilvl w:val="0"/>
          <w:numId w:val="5"/>
        </w:numPr>
        <w:spacing w:line="240" w:lineRule="auto"/>
        <w:jc w:val="both"/>
        <w:rPr>
          <w:sz w:val="26"/>
          <w:szCs w:val="26"/>
        </w:rPr>
      </w:pPr>
      <w:r w:rsidRPr="006C1DDF">
        <w:rPr>
          <w:sz w:val="26"/>
          <w:szCs w:val="26"/>
        </w:rPr>
        <w:t>Môi trường văn hóa</w:t>
      </w:r>
    </w:p>
    <w:p w:rsidR="009E0F1B" w:rsidRPr="006C1DDF" w:rsidRDefault="009E0F1B" w:rsidP="009E0F1B">
      <w:pPr>
        <w:pStyle w:val="ListParagraph"/>
        <w:numPr>
          <w:ilvl w:val="0"/>
          <w:numId w:val="5"/>
        </w:numPr>
        <w:spacing w:line="240" w:lineRule="auto"/>
        <w:jc w:val="both"/>
        <w:rPr>
          <w:sz w:val="26"/>
          <w:szCs w:val="26"/>
        </w:rPr>
      </w:pPr>
      <w:r w:rsidRPr="006C1DDF">
        <w:rPr>
          <w:rFonts w:cs="Times New Roman"/>
          <w:sz w:val="26"/>
          <w:szCs w:val="26"/>
        </w:rPr>
        <w:t>Phát triển hài hòa giữa kinh tế và văn hóa</w:t>
      </w:r>
    </w:p>
    <w:p w:rsidR="0082324C" w:rsidRPr="006C1DDF" w:rsidRDefault="0082324C" w:rsidP="009E0F1B">
      <w:pPr>
        <w:spacing w:after="0" w:line="240" w:lineRule="auto"/>
        <w:jc w:val="both"/>
        <w:rPr>
          <w:rFonts w:cs="Times New Roman"/>
          <w:b/>
          <w:sz w:val="26"/>
          <w:szCs w:val="26"/>
        </w:rPr>
      </w:pPr>
    </w:p>
    <w:p w:rsidR="0082324C" w:rsidRPr="006C1DDF" w:rsidRDefault="0082324C" w:rsidP="0082324C">
      <w:pPr>
        <w:pStyle w:val="basicparagraph"/>
        <w:shd w:val="clear" w:color="auto" w:fill="FFFFFF"/>
        <w:spacing w:before="0" w:beforeAutospacing="0" w:after="0" w:afterAutospacing="0" w:line="159" w:lineRule="atLeast"/>
        <w:ind w:firstLine="720"/>
        <w:jc w:val="both"/>
        <w:rPr>
          <w:color w:val="333333"/>
          <w:sz w:val="26"/>
          <w:szCs w:val="26"/>
        </w:rPr>
      </w:pPr>
      <w:r w:rsidRPr="006C1DDF">
        <w:rPr>
          <w:color w:val="333333"/>
          <w:sz w:val="26"/>
          <w:szCs w:val="26"/>
          <w:lang w:val="en-GB"/>
        </w:rPr>
        <w:t>Môi trường văn hoá là một tổng thể ổn định những yếu tố vật thể và nhân cách, nhờ đó các cá thể tác động lẫn nhau. Chúng ảnh hưởng tới hoạt động khai thác và sáng tạo giá trị văn hoá, tới nhu cầu tinh thần, hứng thú và định hướng giá trị của họ. Môi trường văn hoá không chỉ là tổng hợp những yếu tố văn hoá vật thể mà còn có những con người hiện diện văn hoá.</w:t>
      </w:r>
    </w:p>
    <w:p w:rsidR="0082324C" w:rsidRPr="006C1DDF" w:rsidRDefault="0082324C" w:rsidP="0082324C">
      <w:pPr>
        <w:pStyle w:val="basicparagraph"/>
        <w:shd w:val="clear" w:color="auto" w:fill="FFFFFF"/>
        <w:spacing w:before="0" w:beforeAutospacing="0" w:after="0" w:afterAutospacing="0" w:line="159" w:lineRule="atLeast"/>
        <w:ind w:firstLine="720"/>
        <w:jc w:val="both"/>
        <w:rPr>
          <w:color w:val="333333"/>
          <w:sz w:val="26"/>
          <w:szCs w:val="26"/>
        </w:rPr>
      </w:pPr>
      <w:r w:rsidRPr="006C1DDF">
        <w:rPr>
          <w:color w:val="333333"/>
          <w:sz w:val="26"/>
          <w:szCs w:val="26"/>
          <w:lang w:val="en-GB"/>
        </w:rPr>
        <w:t>Quan niệm trên chỉ cho rõ hai thành tố quan trọng của môi trường văn hoá: những yếu tố vật thể (vật thể tự nhiên và vật thể nhân tạo); nhân cách (có thể hiểu là hành vi văn hoá biểu hiện ở cộng đồng người và cá thể người). Hai thành tố này ảnh hưởng đến quá trình sáng tạo, hưởng thụ, phổ biến các giá trị văn hoá và ý chí vươn lên của con người hướng tới chuẩn mực giá trị nhất định</w:t>
      </w:r>
    </w:p>
    <w:p w:rsidR="0082324C" w:rsidRPr="006C1DDF" w:rsidRDefault="0082324C" w:rsidP="009E0F1B">
      <w:pPr>
        <w:spacing w:after="0" w:line="240" w:lineRule="auto"/>
        <w:jc w:val="both"/>
        <w:rPr>
          <w:rFonts w:cs="Times New Roman"/>
          <w:b/>
          <w:sz w:val="26"/>
          <w:szCs w:val="26"/>
        </w:rPr>
      </w:pPr>
    </w:p>
    <w:p w:rsidR="0082324C" w:rsidRPr="006C1DDF" w:rsidRDefault="0082324C" w:rsidP="009E0F1B">
      <w:pPr>
        <w:spacing w:after="0" w:line="240" w:lineRule="auto"/>
        <w:jc w:val="both"/>
        <w:rPr>
          <w:rFonts w:cs="Times New Roman"/>
          <w:b/>
          <w:sz w:val="26"/>
          <w:szCs w:val="26"/>
        </w:rPr>
      </w:pPr>
    </w:p>
    <w:p w:rsidR="009E0F1B" w:rsidRPr="006C1DDF" w:rsidRDefault="009E0F1B" w:rsidP="009E0F1B">
      <w:pPr>
        <w:spacing w:after="0" w:line="240" w:lineRule="auto"/>
        <w:jc w:val="both"/>
        <w:rPr>
          <w:rFonts w:cs="Times New Roman"/>
          <w:b/>
          <w:sz w:val="26"/>
          <w:szCs w:val="26"/>
        </w:rPr>
      </w:pPr>
      <w:r w:rsidRPr="006C1DDF">
        <w:rPr>
          <w:rFonts w:cs="Times New Roman"/>
          <w:b/>
          <w:sz w:val="26"/>
          <w:szCs w:val="26"/>
        </w:rPr>
        <w:t>Phát triển hài hòa giữa kinh tế và văn hóa; Chú ý đến yếu tố văn hóa và con người trong phát triển kinh tế</w:t>
      </w:r>
    </w:p>
    <w:p w:rsidR="009E0F1B" w:rsidRPr="006C1DDF" w:rsidRDefault="009E0F1B" w:rsidP="009E0F1B">
      <w:pPr>
        <w:spacing w:after="0" w:line="240" w:lineRule="auto"/>
        <w:jc w:val="both"/>
        <w:rPr>
          <w:rFonts w:cs="Times New Roman"/>
          <w:sz w:val="26"/>
          <w:szCs w:val="26"/>
        </w:rPr>
      </w:pPr>
      <w:r w:rsidRPr="006C1DDF">
        <w:rPr>
          <w:rFonts w:cs="Times New Roman"/>
          <w:sz w:val="26"/>
          <w:szCs w:val="26"/>
        </w:rPr>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9E0F1B" w:rsidRPr="006C1DDF" w:rsidRDefault="009E0F1B" w:rsidP="009E0F1B">
      <w:pPr>
        <w:spacing w:after="0" w:line="240" w:lineRule="auto"/>
        <w:jc w:val="both"/>
        <w:rPr>
          <w:rFonts w:cs="Times New Roman"/>
          <w:sz w:val="26"/>
          <w:szCs w:val="26"/>
        </w:rPr>
      </w:pPr>
      <w:r w:rsidRPr="006C1DDF">
        <w:rPr>
          <w:rFonts w:cs="Times New Roman"/>
          <w:sz w:val="26"/>
          <w:szCs w:val="26"/>
        </w:rPr>
        <w:t xml:space="preserve">b. Theo quan điểm của Đảng CSVN (NQ hội nghị lần 5, Khóa VIII) xác định: </w:t>
      </w:r>
    </w:p>
    <w:p w:rsidR="009E0F1B" w:rsidRPr="006C1DDF" w:rsidRDefault="009E0F1B" w:rsidP="009E0F1B">
      <w:pPr>
        <w:spacing w:after="0" w:line="240" w:lineRule="auto"/>
        <w:ind w:firstLine="720"/>
        <w:jc w:val="both"/>
        <w:rPr>
          <w:rFonts w:cs="Times New Roman"/>
          <w:sz w:val="26"/>
          <w:szCs w:val="26"/>
        </w:rPr>
      </w:pPr>
      <w:r w:rsidRPr="006C1DDF">
        <w:rPr>
          <w:rFonts w:cs="Times New Roman"/>
          <w:sz w:val="26"/>
          <w:szCs w:val="26"/>
        </w:rPr>
        <w:t xml:space="preserve">- Văn hóa là nền tảng tinh thần của xã hội, vừa là mục tiêu, vừa là động lực thúc đẩy sự phát triển KT-XH. </w:t>
      </w:r>
    </w:p>
    <w:p w:rsidR="009E0F1B" w:rsidRPr="006C1DDF" w:rsidRDefault="009E0F1B" w:rsidP="009E0F1B">
      <w:pPr>
        <w:spacing w:after="0" w:line="240" w:lineRule="auto"/>
        <w:ind w:firstLine="720"/>
        <w:jc w:val="both"/>
        <w:rPr>
          <w:rFonts w:cs="Times New Roman"/>
          <w:sz w:val="26"/>
          <w:szCs w:val="26"/>
        </w:rPr>
      </w:pPr>
      <w:r w:rsidRPr="006C1DDF">
        <w:rPr>
          <w:rFonts w:cs="Times New Roman"/>
          <w:sz w:val="26"/>
          <w:szCs w:val="26"/>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9E0F1B" w:rsidRPr="006C1DDF" w:rsidRDefault="009E0F1B" w:rsidP="009E0F1B">
      <w:pPr>
        <w:spacing w:after="0" w:line="240" w:lineRule="auto"/>
        <w:ind w:firstLine="720"/>
        <w:jc w:val="both"/>
        <w:rPr>
          <w:rFonts w:cs="Times New Roman"/>
          <w:sz w:val="26"/>
          <w:szCs w:val="26"/>
        </w:rPr>
      </w:pPr>
      <w:r w:rsidRPr="006C1DDF">
        <w:rPr>
          <w:rFonts w:cs="Times New Roman"/>
          <w:sz w:val="26"/>
          <w:szCs w:val="26"/>
        </w:rPr>
        <w:t xml:space="preserve">- Mặt trận văn hóa cần phải coi trọng như những mặt trận khác trong công cuộc xây dựng đất nước vì dân giàu, nước mạnh, xã hội công bằng, dân chủ, văn minh. </w:t>
      </w:r>
    </w:p>
    <w:p w:rsidR="009E0F1B" w:rsidRPr="006C1DDF" w:rsidRDefault="009E0F1B" w:rsidP="009E0F1B">
      <w:pPr>
        <w:spacing w:after="0" w:line="240" w:lineRule="auto"/>
        <w:jc w:val="both"/>
        <w:rPr>
          <w:rFonts w:cs="Times New Roman"/>
          <w:sz w:val="26"/>
          <w:szCs w:val="26"/>
        </w:rPr>
      </w:pPr>
      <w:r w:rsidRPr="006C1DDF">
        <w:rPr>
          <w:rFonts w:cs="Times New Roman"/>
          <w:sz w:val="26"/>
          <w:szCs w:val="26"/>
        </w:rPr>
        <w:t>c. Cương lĩnh xây dựng đất nước trong thời kỳ quá độ CNXH, bổ sung năm 2011:</w:t>
      </w:r>
    </w:p>
    <w:p w:rsidR="009E0F1B" w:rsidRPr="006C1DDF" w:rsidRDefault="009E0F1B" w:rsidP="009E0F1B">
      <w:pPr>
        <w:spacing w:after="0" w:line="240" w:lineRule="auto"/>
        <w:ind w:firstLine="720"/>
        <w:jc w:val="both"/>
        <w:rPr>
          <w:rFonts w:cs="Times New Roman"/>
          <w:sz w:val="26"/>
          <w:szCs w:val="26"/>
        </w:rPr>
      </w:pPr>
      <w:r w:rsidRPr="006C1DDF">
        <w:rPr>
          <w:rFonts w:cs="Times New Roman"/>
          <w:sz w:val="26"/>
          <w:szCs w:val="26"/>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9E0F1B" w:rsidRPr="006C1DDF" w:rsidRDefault="009E0F1B" w:rsidP="009E0F1B">
      <w:pPr>
        <w:spacing w:line="240" w:lineRule="auto"/>
        <w:jc w:val="both"/>
        <w:rPr>
          <w:rFonts w:cs="Times New Roman"/>
          <w:sz w:val="26"/>
          <w:szCs w:val="26"/>
        </w:rPr>
      </w:pPr>
      <w:r w:rsidRPr="006C1DDF">
        <w:rPr>
          <w:rFonts w:cs="Times New Roman"/>
          <w:sz w:val="26"/>
          <w:szCs w:val="26"/>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DD5883" w:rsidRPr="006C1DDF" w:rsidRDefault="00004EFC" w:rsidP="00004EFC">
      <w:pPr>
        <w:spacing w:line="240" w:lineRule="auto"/>
        <w:jc w:val="both"/>
        <w:rPr>
          <w:sz w:val="26"/>
          <w:szCs w:val="26"/>
        </w:rPr>
      </w:pPr>
      <w:r w:rsidRPr="006C1DDF">
        <w:rPr>
          <w:sz w:val="26"/>
          <w:szCs w:val="26"/>
          <w:u w:val="single"/>
        </w:rPr>
        <w:lastRenderedPageBreak/>
        <w:t>Câu 3</w:t>
      </w:r>
      <w:r w:rsidRPr="006C1DDF">
        <w:rPr>
          <w:sz w:val="26"/>
          <w:szCs w:val="26"/>
        </w:rPr>
        <w:t xml:space="preserve">: </w:t>
      </w:r>
      <w:r w:rsidRPr="006C1DDF">
        <w:rPr>
          <w:sz w:val="26"/>
          <w:szCs w:val="26"/>
          <w:lang w:val="vi-VN"/>
        </w:rPr>
        <w:t>Vì sao GD-ĐT và KH-CN là vấn đề quốc sách hàng đầu của đất nước ta trong giai đoạn hiện nay?</w:t>
      </w:r>
    </w:p>
    <w:p w:rsidR="00004EFC" w:rsidRPr="006C1DDF" w:rsidRDefault="008F0461" w:rsidP="00004EFC">
      <w:pPr>
        <w:spacing w:line="240" w:lineRule="auto"/>
        <w:jc w:val="both"/>
        <w:rPr>
          <w:sz w:val="26"/>
          <w:szCs w:val="26"/>
        </w:rPr>
      </w:pPr>
      <w:r w:rsidRPr="006C1DDF">
        <w:rPr>
          <w:sz w:val="26"/>
          <w:szCs w:val="26"/>
        </w:rPr>
        <w:t xml:space="preserve">Dàn ý: </w:t>
      </w:r>
    </w:p>
    <w:p w:rsidR="008F0461" w:rsidRPr="006C1DDF" w:rsidRDefault="008F0461" w:rsidP="008F0461">
      <w:pPr>
        <w:pStyle w:val="ListParagraph"/>
        <w:numPr>
          <w:ilvl w:val="0"/>
          <w:numId w:val="7"/>
        </w:numPr>
        <w:spacing w:line="240" w:lineRule="auto"/>
        <w:jc w:val="both"/>
        <w:rPr>
          <w:rFonts w:cs="Times New Roman"/>
          <w:sz w:val="26"/>
          <w:szCs w:val="26"/>
        </w:rPr>
      </w:pPr>
      <w:r w:rsidRPr="006C1DDF">
        <w:rPr>
          <w:rFonts w:cs="Times New Roman"/>
          <w:sz w:val="26"/>
          <w:szCs w:val="26"/>
        </w:rPr>
        <w:t>Giáo Dục – Đào Tạo</w:t>
      </w:r>
    </w:p>
    <w:p w:rsidR="008F0461" w:rsidRPr="006C1DDF" w:rsidRDefault="008F0461" w:rsidP="008F0461">
      <w:pPr>
        <w:pStyle w:val="ListParagraph"/>
        <w:numPr>
          <w:ilvl w:val="0"/>
          <w:numId w:val="7"/>
        </w:numPr>
        <w:spacing w:line="240" w:lineRule="auto"/>
        <w:jc w:val="both"/>
        <w:rPr>
          <w:sz w:val="26"/>
          <w:szCs w:val="26"/>
        </w:rPr>
      </w:pPr>
      <w:r w:rsidRPr="006C1DDF">
        <w:rPr>
          <w:rFonts w:cs="Times New Roman"/>
          <w:sz w:val="26"/>
          <w:szCs w:val="26"/>
        </w:rPr>
        <w:t>Khoa học – Công nghệ</w:t>
      </w:r>
    </w:p>
    <w:p w:rsidR="008F0461" w:rsidRPr="006C1DDF" w:rsidRDefault="00D52D8A" w:rsidP="008F0461">
      <w:pPr>
        <w:pStyle w:val="ListParagraph"/>
        <w:numPr>
          <w:ilvl w:val="0"/>
          <w:numId w:val="7"/>
        </w:numPr>
        <w:spacing w:line="240" w:lineRule="auto"/>
        <w:jc w:val="both"/>
        <w:rPr>
          <w:sz w:val="26"/>
          <w:szCs w:val="26"/>
        </w:rPr>
      </w:pPr>
      <w:r w:rsidRPr="006C1DDF">
        <w:rPr>
          <w:sz w:val="26"/>
          <w:szCs w:val="26"/>
        </w:rPr>
        <w:t xml:space="preserve">Phân tích </w:t>
      </w:r>
      <w:r w:rsidRPr="006C1DDF">
        <w:rPr>
          <w:sz w:val="26"/>
          <w:szCs w:val="26"/>
          <w:lang w:val="vi-VN"/>
        </w:rPr>
        <w:t>GD-ĐT và KH-CN là vấn đề quốc sách hàng đầu của đất nước ta trong giai đoạn hiện nay</w:t>
      </w:r>
      <w:r w:rsidRPr="006C1DDF">
        <w:rPr>
          <w:sz w:val="26"/>
          <w:szCs w:val="26"/>
        </w:rPr>
        <w:t>.</w:t>
      </w:r>
    </w:p>
    <w:p w:rsidR="008F0461" w:rsidRPr="006C1DDF" w:rsidRDefault="008F0461" w:rsidP="008F0461">
      <w:pPr>
        <w:spacing w:after="0" w:line="240" w:lineRule="auto"/>
        <w:jc w:val="both"/>
        <w:rPr>
          <w:rFonts w:cs="Times New Roman"/>
          <w:b/>
          <w:sz w:val="26"/>
          <w:szCs w:val="26"/>
          <w:u w:val="single"/>
        </w:rPr>
      </w:pPr>
      <w:r w:rsidRPr="006C1DDF">
        <w:rPr>
          <w:rFonts w:cs="Times New Roman"/>
          <w:b/>
          <w:sz w:val="26"/>
          <w:szCs w:val="26"/>
          <w:u w:val="single"/>
        </w:rPr>
        <w:t>1. Giáo Dục – Đào Tạo</w:t>
      </w:r>
      <w:r w:rsidRPr="006C1DDF">
        <w:rPr>
          <w:rFonts w:cs="Times New Roman"/>
          <w:b/>
          <w:sz w:val="26"/>
          <w:szCs w:val="26"/>
        </w:rPr>
        <w:t>:</w:t>
      </w:r>
    </w:p>
    <w:p w:rsidR="008F0461" w:rsidRPr="006C1DDF" w:rsidRDefault="008F0461" w:rsidP="008F0461">
      <w:pPr>
        <w:spacing w:after="0" w:line="240" w:lineRule="auto"/>
        <w:jc w:val="both"/>
        <w:rPr>
          <w:rFonts w:cs="Times New Roman"/>
          <w:b/>
          <w:sz w:val="26"/>
          <w:szCs w:val="26"/>
          <w:u w:val="single"/>
        </w:rPr>
      </w:pPr>
    </w:p>
    <w:p w:rsidR="008F0461" w:rsidRPr="006C1DDF" w:rsidRDefault="008F0461" w:rsidP="008F0461">
      <w:pPr>
        <w:spacing w:after="0" w:line="240" w:lineRule="auto"/>
        <w:ind w:firstLine="360"/>
        <w:jc w:val="both"/>
        <w:rPr>
          <w:rFonts w:cs="Times New Roman"/>
          <w:sz w:val="26"/>
          <w:szCs w:val="26"/>
        </w:rPr>
      </w:pPr>
      <w:r w:rsidRPr="006C1DDF">
        <w:rPr>
          <w:rFonts w:cs="Times New Roman"/>
          <w:b/>
          <w:sz w:val="26"/>
          <w:szCs w:val="26"/>
        </w:rPr>
        <w:t>Khái niệm Giáo dục:</w:t>
      </w:r>
      <w:r w:rsidRPr="006C1DDF">
        <w:rPr>
          <w:rFonts w:cs="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8F0461" w:rsidRPr="006C1DDF" w:rsidRDefault="008F0461" w:rsidP="008F0461">
      <w:pPr>
        <w:spacing w:after="0" w:line="240" w:lineRule="auto"/>
        <w:ind w:firstLine="360"/>
        <w:jc w:val="both"/>
        <w:rPr>
          <w:rFonts w:cs="Times New Roman"/>
          <w:sz w:val="26"/>
          <w:szCs w:val="26"/>
        </w:rPr>
      </w:pPr>
      <w:r w:rsidRPr="006C1DDF">
        <w:rPr>
          <w:rFonts w:cs="Times New Roman"/>
          <w:b/>
          <w:sz w:val="26"/>
          <w:szCs w:val="26"/>
        </w:rPr>
        <w:t>Khái niệm Đào tạo:</w:t>
      </w:r>
      <w:r w:rsidRPr="006C1DDF">
        <w:rPr>
          <w:rFonts w:cs="Times New Roman"/>
          <w:sz w:val="26"/>
          <w:szCs w:val="26"/>
        </w:rPr>
        <w:t xml:space="preserve"> Đào tạo là hoạt động mang tính chất chuyên môn, nhằm trao truyền một kỹ năng cụ thể cho một loại công việc cụ thể nào đó.</w:t>
      </w:r>
    </w:p>
    <w:p w:rsidR="008F0461" w:rsidRPr="006C1DDF" w:rsidRDefault="008F0461" w:rsidP="008F0461">
      <w:pPr>
        <w:spacing w:after="0" w:line="240" w:lineRule="auto"/>
        <w:rPr>
          <w:rFonts w:cs="Times New Roman"/>
          <w:b/>
          <w:sz w:val="26"/>
          <w:szCs w:val="26"/>
          <w:u w:val="single"/>
        </w:rPr>
      </w:pPr>
      <w:r w:rsidRPr="006C1DDF">
        <w:rPr>
          <w:rFonts w:cs="Times New Roman"/>
          <w:b/>
          <w:sz w:val="26"/>
          <w:szCs w:val="26"/>
          <w:u w:val="single"/>
        </w:rPr>
        <w:t>2. Khoa học – Công nghệ</w:t>
      </w:r>
      <w:r w:rsidRPr="006C1DDF">
        <w:rPr>
          <w:rFonts w:cs="Times New Roman"/>
          <w:b/>
          <w:sz w:val="26"/>
          <w:szCs w:val="26"/>
        </w:rPr>
        <w:t>:</w:t>
      </w:r>
    </w:p>
    <w:p w:rsidR="008F0461" w:rsidRPr="006C1DDF" w:rsidRDefault="008F0461" w:rsidP="008F0461">
      <w:pPr>
        <w:pStyle w:val="ListParagraph"/>
        <w:spacing w:after="0" w:line="240" w:lineRule="auto"/>
        <w:ind w:left="0" w:firstLine="360"/>
        <w:jc w:val="both"/>
        <w:rPr>
          <w:rFonts w:cs="Times New Roman"/>
          <w:sz w:val="26"/>
          <w:szCs w:val="26"/>
        </w:rPr>
      </w:pPr>
      <w:r w:rsidRPr="006C1DDF">
        <w:rPr>
          <w:rFonts w:cs="Times New Roman"/>
          <w:b/>
          <w:sz w:val="26"/>
          <w:szCs w:val="26"/>
        </w:rPr>
        <w:t>Khái niệm Khoa học:</w:t>
      </w:r>
      <w:r w:rsidRPr="006C1DDF">
        <w:rPr>
          <w:rFonts w:cs="Times New Roman"/>
          <w:sz w:val="26"/>
          <w:szCs w:val="26"/>
        </w:rPr>
        <w:t xml:space="preserve"> Khoa học là hệ thống tri thức về quy luật của tự nhiên, xã hội và tư duy. Hệ thống tri thức này được nghiên cứu và khái quát từ thực tiễn và được thực tiễn kiểm nghiệm.</w:t>
      </w:r>
    </w:p>
    <w:p w:rsidR="008F0461" w:rsidRPr="006C1DDF" w:rsidRDefault="008F0461" w:rsidP="008F0461">
      <w:pPr>
        <w:pStyle w:val="ListParagraph"/>
        <w:spacing w:after="0" w:line="240" w:lineRule="auto"/>
        <w:ind w:left="0" w:firstLine="360"/>
        <w:jc w:val="both"/>
        <w:rPr>
          <w:rFonts w:cs="Times New Roman"/>
          <w:sz w:val="26"/>
          <w:szCs w:val="26"/>
        </w:rPr>
      </w:pPr>
      <w:r w:rsidRPr="006C1DDF">
        <w:rPr>
          <w:rFonts w:cs="Times New Roman"/>
          <w:b/>
          <w:sz w:val="26"/>
          <w:szCs w:val="26"/>
        </w:rPr>
        <w:t>Khái niệm Công nghệ:</w:t>
      </w:r>
      <w:r w:rsidRPr="006C1DDF">
        <w:rPr>
          <w:rFonts w:cs="Times New Roman"/>
          <w:sz w:val="26"/>
          <w:szCs w:val="26"/>
        </w:rPr>
        <w:t>là tập hợp các phương pháp, quy trình, kỹ năng, công cụ, phương tiện dùng để biến đổi nguồn lực tự nhiên, nguồn lực sản xuất trung gian thành sản phẩm.</w:t>
      </w:r>
    </w:p>
    <w:p w:rsidR="008F0461" w:rsidRPr="006C1DDF" w:rsidRDefault="008F0461" w:rsidP="008F0461">
      <w:pPr>
        <w:spacing w:after="0" w:line="240" w:lineRule="auto"/>
        <w:ind w:firstLine="360"/>
        <w:jc w:val="both"/>
        <w:rPr>
          <w:rFonts w:cs="Times New Roman"/>
          <w:sz w:val="26"/>
          <w:szCs w:val="26"/>
        </w:rPr>
      </w:pPr>
    </w:p>
    <w:p w:rsidR="008F0461" w:rsidRPr="006C1DDF" w:rsidRDefault="008F0461" w:rsidP="008F0461">
      <w:pPr>
        <w:pStyle w:val="ListParagraph"/>
        <w:numPr>
          <w:ilvl w:val="0"/>
          <w:numId w:val="6"/>
        </w:numPr>
        <w:shd w:val="clear" w:color="auto" w:fill="FFFFFF"/>
        <w:spacing w:after="0" w:line="240" w:lineRule="auto"/>
        <w:jc w:val="both"/>
        <w:rPr>
          <w:rFonts w:eastAsia="Times New Roman" w:cs="Times New Roman"/>
          <w:sz w:val="26"/>
          <w:szCs w:val="26"/>
          <w:lang w:val="vi-VN"/>
        </w:rPr>
      </w:pPr>
      <w:r w:rsidRPr="006C1DDF">
        <w:rPr>
          <w:rFonts w:cs="Times New Roman"/>
          <w:b/>
          <w:sz w:val="26"/>
          <w:szCs w:val="26"/>
          <w:u w:val="single"/>
          <w:lang w:val="vi-VN"/>
        </w:rPr>
        <w:t>GD-ĐT</w:t>
      </w:r>
      <w:r w:rsidRPr="006C1DDF">
        <w:rPr>
          <w:rFonts w:cs="Times New Roman"/>
          <w:b/>
          <w:sz w:val="26"/>
          <w:szCs w:val="26"/>
          <w:u w:val="single"/>
        </w:rPr>
        <w:t xml:space="preserve"> và KH -CN</w:t>
      </w:r>
      <w:r w:rsidRPr="006C1DDF">
        <w:rPr>
          <w:rFonts w:cs="Times New Roman"/>
          <w:b/>
          <w:sz w:val="26"/>
          <w:szCs w:val="26"/>
          <w:u w:val="single"/>
          <w:lang w:val="vi-VN"/>
        </w:rPr>
        <w:t xml:space="preserve"> là vấn đề quốc sách hàng đầu của đất nước ta trong giai đoạn hiện nay</w:t>
      </w:r>
      <w:r w:rsidRPr="006C1DDF">
        <w:rPr>
          <w:rFonts w:cs="Times New Roman"/>
          <w:b/>
          <w:sz w:val="26"/>
          <w:szCs w:val="26"/>
          <w:lang w:val="vi-VN"/>
        </w:rPr>
        <w:t>:</w:t>
      </w:r>
    </w:p>
    <w:p w:rsidR="008F0461" w:rsidRPr="006C1DDF" w:rsidRDefault="008F0461" w:rsidP="008F0461">
      <w:pPr>
        <w:shd w:val="clear" w:color="auto" w:fill="FFFFFF"/>
        <w:spacing w:after="0" w:line="240" w:lineRule="auto"/>
        <w:ind w:firstLine="360"/>
        <w:jc w:val="both"/>
        <w:rPr>
          <w:rFonts w:eastAsia="Times New Roman" w:cs="Times New Roman"/>
          <w:sz w:val="26"/>
          <w:szCs w:val="26"/>
        </w:rPr>
      </w:pPr>
      <w:r w:rsidRPr="006C1DDF">
        <w:rPr>
          <w:rFonts w:eastAsia="Times New Roman" w:cs="Times New Roman"/>
          <w:sz w:val="26"/>
          <w:szCs w:val="26"/>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8F0461" w:rsidRPr="006C1DDF" w:rsidRDefault="008F0461" w:rsidP="008F0461">
      <w:pPr>
        <w:spacing w:after="0" w:line="240" w:lineRule="auto"/>
        <w:ind w:firstLine="360"/>
        <w:jc w:val="both"/>
        <w:rPr>
          <w:rFonts w:cs="Times New Roman"/>
          <w:sz w:val="26"/>
          <w:szCs w:val="26"/>
        </w:rPr>
      </w:pPr>
      <w:r w:rsidRPr="006C1DDF">
        <w:rPr>
          <w:rFonts w:eastAsia="Times New Roman" w:cs="Times New Roman"/>
          <w:sz w:val="26"/>
          <w:szCs w:val="26"/>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6C1DDF">
        <w:rPr>
          <w:rFonts w:cs="Times New Roman"/>
          <w:sz w:val="26"/>
          <w:szCs w:val="26"/>
        </w:rPr>
        <w:t>là động lực thúc đẩy phát triển kinh tế - xã hội, CNH – HĐH đất nước.</w:t>
      </w:r>
    </w:p>
    <w:p w:rsidR="008F0461" w:rsidRPr="006C1DDF" w:rsidRDefault="008F0461" w:rsidP="008F0461">
      <w:pPr>
        <w:spacing w:after="0" w:line="240" w:lineRule="auto"/>
        <w:ind w:firstLine="360"/>
        <w:jc w:val="both"/>
        <w:rPr>
          <w:rFonts w:eastAsia="Times New Roman" w:cs="Times New Roman"/>
          <w:sz w:val="26"/>
          <w:szCs w:val="26"/>
          <w:bdr w:val="none" w:sz="0" w:space="0" w:color="auto" w:frame="1"/>
        </w:rPr>
      </w:pPr>
      <w:r w:rsidRPr="006C1DDF">
        <w:rPr>
          <w:rFonts w:eastAsia="Times New Roman" w:cs="Times New Roman"/>
          <w:sz w:val="26"/>
          <w:szCs w:val="26"/>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8F0461" w:rsidRPr="006C1DDF" w:rsidRDefault="008F0461" w:rsidP="008F0461">
      <w:pPr>
        <w:spacing w:after="0" w:line="240" w:lineRule="auto"/>
        <w:ind w:firstLine="360"/>
        <w:jc w:val="both"/>
        <w:rPr>
          <w:rFonts w:eastAsia="Times New Roman" w:cs="Times New Roman"/>
          <w:sz w:val="26"/>
          <w:szCs w:val="26"/>
          <w:bdr w:val="none" w:sz="0" w:space="0" w:color="auto" w:frame="1"/>
        </w:rPr>
      </w:pPr>
      <w:r w:rsidRPr="006C1DDF">
        <w:rPr>
          <w:rFonts w:eastAsia="Times New Roman" w:cs="Times New Roman"/>
          <w:sz w:val="26"/>
          <w:szCs w:val="26"/>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8F0461" w:rsidRPr="006C1DDF" w:rsidRDefault="008F0461" w:rsidP="008F0461">
      <w:pPr>
        <w:spacing w:after="0" w:line="240" w:lineRule="auto"/>
        <w:ind w:firstLine="360"/>
        <w:jc w:val="both"/>
        <w:rPr>
          <w:rFonts w:eastAsia="Times New Roman" w:cs="Times New Roman"/>
          <w:sz w:val="26"/>
          <w:szCs w:val="26"/>
          <w:bdr w:val="none" w:sz="0" w:space="0" w:color="auto" w:frame="1"/>
        </w:rPr>
      </w:pPr>
      <w:r w:rsidRPr="006C1DDF">
        <w:rPr>
          <w:rFonts w:eastAsia="Times New Roman" w:cs="Times New Roman"/>
          <w:sz w:val="26"/>
          <w:szCs w:val="26"/>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8F0461" w:rsidRPr="006C1DDF" w:rsidRDefault="008F0461" w:rsidP="008F0461">
      <w:pPr>
        <w:spacing w:after="0" w:line="240" w:lineRule="auto"/>
        <w:ind w:firstLine="360"/>
        <w:jc w:val="both"/>
        <w:rPr>
          <w:rFonts w:eastAsia="Times New Roman" w:cs="Times New Roman"/>
          <w:sz w:val="26"/>
          <w:szCs w:val="26"/>
        </w:rPr>
      </w:pPr>
      <w:r w:rsidRPr="006C1DDF">
        <w:rPr>
          <w:rFonts w:eastAsia="Times New Roman" w:cs="Times New Roman"/>
          <w:sz w:val="26"/>
          <w:szCs w:val="26"/>
          <w:bdr w:val="none" w:sz="0" w:space="0" w:color="auto" w:frame="1"/>
        </w:rPr>
        <w:lastRenderedPageBreak/>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8F0461" w:rsidRPr="006C1DDF" w:rsidRDefault="008F0461" w:rsidP="008F0461">
      <w:pPr>
        <w:shd w:val="clear" w:color="auto" w:fill="FFFFFF"/>
        <w:spacing w:after="0" w:line="240" w:lineRule="auto"/>
        <w:ind w:firstLine="360"/>
        <w:jc w:val="both"/>
        <w:rPr>
          <w:rFonts w:eastAsia="Times New Roman" w:cs="Times New Roman"/>
          <w:sz w:val="26"/>
          <w:szCs w:val="26"/>
        </w:rPr>
      </w:pPr>
      <w:r w:rsidRPr="006C1DDF">
        <w:rPr>
          <w:rFonts w:eastAsia="Times New Roman" w:cs="Times New Roman"/>
          <w:b/>
          <w:i/>
          <w:sz w:val="26"/>
          <w:szCs w:val="26"/>
          <w:bdr w:val="none" w:sz="0" w:space="0" w:color="auto" w:frame="1"/>
        </w:rPr>
        <w:t>Theo quan điểm của Mác</w:t>
      </w:r>
      <w:r w:rsidRPr="006C1DDF">
        <w:rPr>
          <w:rFonts w:eastAsia="Times New Roman" w:cs="Times New Roman"/>
          <w:sz w:val="26"/>
          <w:szCs w:val="26"/>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8F0461" w:rsidRPr="006C1DDF" w:rsidRDefault="008F0461" w:rsidP="008F0461">
      <w:pPr>
        <w:shd w:val="clear" w:color="auto" w:fill="FFFFFF"/>
        <w:spacing w:after="0" w:line="240" w:lineRule="auto"/>
        <w:ind w:firstLine="360"/>
        <w:jc w:val="both"/>
        <w:rPr>
          <w:rFonts w:eastAsia="Times New Roman" w:cs="Times New Roman"/>
          <w:sz w:val="26"/>
          <w:szCs w:val="26"/>
        </w:rPr>
      </w:pPr>
      <w:r w:rsidRPr="006C1DDF">
        <w:rPr>
          <w:rFonts w:eastAsia="Times New Roman" w:cs="Times New Roman"/>
          <w:sz w:val="26"/>
          <w:szCs w:val="26"/>
          <w:bdr w:val="none" w:sz="0" w:space="0" w:color="auto" w:frame="1"/>
        </w:rPr>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8F0461" w:rsidRPr="006C1DDF" w:rsidRDefault="008F0461" w:rsidP="008F0461">
      <w:pPr>
        <w:spacing w:after="0" w:line="240" w:lineRule="auto"/>
        <w:ind w:firstLine="720"/>
        <w:jc w:val="both"/>
        <w:rPr>
          <w:rFonts w:cs="Times New Roman"/>
          <w:sz w:val="26"/>
          <w:szCs w:val="26"/>
        </w:rPr>
      </w:pPr>
      <w:r w:rsidRPr="006C1DDF">
        <w:rPr>
          <w:rFonts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8F0461" w:rsidRPr="006C1DDF" w:rsidRDefault="008F0461" w:rsidP="008F0461">
      <w:pPr>
        <w:spacing w:after="0" w:line="240" w:lineRule="auto"/>
        <w:ind w:firstLine="720"/>
        <w:jc w:val="both"/>
        <w:rPr>
          <w:rFonts w:cs="Times New Roman"/>
          <w:sz w:val="26"/>
          <w:szCs w:val="26"/>
        </w:rPr>
      </w:pPr>
      <w:r w:rsidRPr="006C1DDF">
        <w:rPr>
          <w:rFonts w:cs="Times New Roman"/>
          <w:sz w:val="26"/>
          <w:szCs w:val="26"/>
        </w:rPr>
        <w:t>Như vậy, phát triển giáo dục - đào tạo và khoa học – công nghệ phải được coi là nền tảng và động lực thúc đẩy sự nghiệp công nghiệp hoá, hiện đại hoá thắng lợi.</w:t>
      </w:r>
    </w:p>
    <w:p w:rsidR="008F0461" w:rsidRPr="006C1DDF" w:rsidRDefault="008F0461" w:rsidP="008F0461">
      <w:pPr>
        <w:pStyle w:val="BodyText"/>
        <w:spacing w:after="0" w:line="240" w:lineRule="auto"/>
        <w:ind w:firstLine="720"/>
        <w:jc w:val="both"/>
        <w:rPr>
          <w:rFonts w:ascii="Times New Roman" w:hAnsi="Times New Roman" w:cs="Times New Roman"/>
          <w:sz w:val="26"/>
          <w:szCs w:val="26"/>
        </w:rPr>
      </w:pPr>
      <w:r w:rsidRPr="006C1DDF">
        <w:rPr>
          <w:rFonts w:ascii="Times New Roman" w:hAnsi="Times New Roman" w:cs="Times New Roman"/>
          <w:sz w:val="26"/>
          <w:szCs w:val="26"/>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8F0461" w:rsidRPr="006C1DDF" w:rsidRDefault="008F0461" w:rsidP="008F0461">
      <w:pPr>
        <w:pStyle w:val="11"/>
        <w:spacing w:before="0" w:line="240" w:lineRule="auto"/>
        <w:ind w:firstLine="720"/>
        <w:rPr>
          <w:b w:val="0"/>
          <w:i w:val="0"/>
          <w:sz w:val="26"/>
          <w:szCs w:val="26"/>
        </w:rPr>
      </w:pPr>
      <w:r w:rsidRPr="006C1DDF">
        <w:rPr>
          <w:b w:val="0"/>
          <w:i w:val="0"/>
          <w:sz w:val="26"/>
          <w:szCs w:val="26"/>
          <w:lang w:val="vi-VN"/>
        </w:rPr>
        <w:t xml:space="preserve">Giáo dục – đào tạo và khoa học – công nghệ không chỉ có ý nghĩa lớn lao trong lĩnh vực sản xuất vật chất, mà còn là cơ sở để xây dựng nền văn </w:t>
      </w:r>
      <w:bookmarkStart w:id="0" w:name="VNS0018"/>
      <w:r w:rsidRPr="006C1DDF">
        <w:rPr>
          <w:b w:val="0"/>
          <w:i w:val="0"/>
          <w:sz w:val="26"/>
          <w:szCs w:val="26"/>
          <w:lang w:val="vi-VN"/>
        </w:rPr>
        <w:t>hoá</w:t>
      </w:r>
      <w:bookmarkEnd w:id="0"/>
      <w:r w:rsidRPr="006C1DDF">
        <w:rPr>
          <w:b w:val="0"/>
          <w:i w:val="0"/>
          <w:sz w:val="26"/>
          <w:szCs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1" w:name="VNS0019"/>
      <w:r w:rsidRPr="006C1DDF">
        <w:rPr>
          <w:b w:val="0"/>
          <w:i w:val="0"/>
          <w:sz w:val="26"/>
          <w:szCs w:val="26"/>
          <w:lang w:val="vi-VN"/>
        </w:rPr>
        <w:t>hoá</w:t>
      </w:r>
      <w:bookmarkEnd w:id="1"/>
      <w:r w:rsidRPr="006C1DDF">
        <w:rPr>
          <w:b w:val="0"/>
          <w:i w:val="0"/>
          <w:sz w:val="26"/>
          <w:szCs w:val="26"/>
          <w:lang w:val="vi-VN"/>
        </w:rPr>
        <w:t xml:space="preserve"> tiên tiến đậm đà bản sắc dân tộc, xây dựng lối sống, đạo đức và nhân cách mới của toàn bộ xã hội. Sự nghiệp công nghiệp </w:t>
      </w:r>
      <w:bookmarkStart w:id="2" w:name="VNS001A"/>
      <w:r w:rsidRPr="006C1DDF">
        <w:rPr>
          <w:b w:val="0"/>
          <w:i w:val="0"/>
          <w:sz w:val="26"/>
          <w:szCs w:val="26"/>
          <w:lang w:val="vi-VN"/>
        </w:rPr>
        <w:t>hoá</w:t>
      </w:r>
      <w:bookmarkEnd w:id="2"/>
      <w:r w:rsidRPr="006C1DDF">
        <w:rPr>
          <w:b w:val="0"/>
          <w:i w:val="0"/>
          <w:sz w:val="26"/>
          <w:szCs w:val="26"/>
          <w:lang w:val="vi-VN"/>
        </w:rPr>
        <w:t xml:space="preserve">, hiện đại </w:t>
      </w:r>
      <w:bookmarkStart w:id="3" w:name="VNS001B"/>
      <w:r w:rsidRPr="006C1DDF">
        <w:rPr>
          <w:b w:val="0"/>
          <w:i w:val="0"/>
          <w:sz w:val="26"/>
          <w:szCs w:val="26"/>
          <w:lang w:val="vi-VN"/>
        </w:rPr>
        <w:t>hoá</w:t>
      </w:r>
      <w:bookmarkEnd w:id="3"/>
      <w:r w:rsidRPr="006C1DDF">
        <w:rPr>
          <w:b w:val="0"/>
          <w:i w:val="0"/>
          <w:sz w:val="26"/>
          <w:szCs w:val="26"/>
          <w:lang w:val="vi-VN"/>
        </w:rPr>
        <w:t xml:space="preserve">đất nước không phải chỉ là quá trình đổi mới về khoa học công nghệ, hiện đại </w:t>
      </w:r>
      <w:bookmarkStart w:id="4" w:name="VNS001C"/>
      <w:r w:rsidRPr="006C1DDF">
        <w:rPr>
          <w:b w:val="0"/>
          <w:i w:val="0"/>
          <w:sz w:val="26"/>
          <w:szCs w:val="26"/>
          <w:lang w:val="vi-VN"/>
        </w:rPr>
        <w:t>hoá</w:t>
      </w:r>
      <w:bookmarkEnd w:id="4"/>
      <w:r w:rsidRPr="006C1DDF">
        <w:rPr>
          <w:b w:val="0"/>
          <w:i w:val="0"/>
          <w:sz w:val="26"/>
          <w:szCs w:val="26"/>
          <w:lang w:val="vi-VN"/>
        </w:rPr>
        <w:t xml:space="preserve">, thị trường </w:t>
      </w:r>
      <w:bookmarkStart w:id="5" w:name="VNS001D"/>
      <w:r w:rsidRPr="006C1DDF">
        <w:rPr>
          <w:b w:val="0"/>
          <w:i w:val="0"/>
          <w:sz w:val="26"/>
          <w:szCs w:val="26"/>
          <w:lang w:val="vi-VN"/>
        </w:rPr>
        <w:t>hoá</w:t>
      </w:r>
      <w:bookmarkEnd w:id="5"/>
      <w:r w:rsidRPr="006C1DDF">
        <w:rPr>
          <w:b w:val="0"/>
          <w:i w:val="0"/>
          <w:sz w:val="26"/>
          <w:szCs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8F0461" w:rsidRPr="006C1DDF" w:rsidRDefault="008F0461" w:rsidP="008F0461">
      <w:pPr>
        <w:spacing w:line="240" w:lineRule="auto"/>
        <w:jc w:val="both"/>
        <w:rPr>
          <w:rFonts w:cs="Times New Roman"/>
          <w:sz w:val="26"/>
          <w:szCs w:val="26"/>
        </w:rPr>
      </w:pPr>
      <w:r w:rsidRPr="006C1DDF">
        <w:rPr>
          <w:rFonts w:cs="Times New Roman"/>
          <w:sz w:val="26"/>
          <w:szCs w:val="26"/>
        </w:rPr>
        <w:t xml:space="preserve">Cuộc cách mạng khoa học - công nghệ trong thời kỳ toàn cầu hoá đã và đang diễn ra mạnh mẽ, tác động đến mọi quốc gia, dân tộc. Tốc độ phát minh khoa học ngày càng gia </w:t>
      </w:r>
      <w:r w:rsidRPr="006C1DDF">
        <w:rPr>
          <w:rFonts w:cs="Times New Roman"/>
          <w:sz w:val="26"/>
          <w:szCs w:val="26"/>
        </w:rPr>
        <w:lastRenderedPageBreak/>
        <w:t>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056A74" w:rsidRPr="006C1DDF" w:rsidRDefault="00056A74" w:rsidP="008F0461">
      <w:pPr>
        <w:spacing w:line="240" w:lineRule="auto"/>
        <w:jc w:val="both"/>
        <w:rPr>
          <w:rFonts w:cs="Times New Roman"/>
          <w:sz w:val="26"/>
          <w:szCs w:val="26"/>
        </w:rPr>
      </w:pPr>
    </w:p>
    <w:p w:rsidR="00056A74" w:rsidRPr="006C1DDF" w:rsidRDefault="00AC782B" w:rsidP="008F0461">
      <w:pPr>
        <w:spacing w:line="240" w:lineRule="auto"/>
        <w:jc w:val="both"/>
        <w:rPr>
          <w:sz w:val="26"/>
          <w:szCs w:val="26"/>
        </w:rPr>
      </w:pPr>
      <w:r w:rsidRPr="006C1DDF">
        <w:rPr>
          <w:sz w:val="26"/>
          <w:szCs w:val="26"/>
          <w:u w:val="single"/>
        </w:rPr>
        <w:t>Câu 4</w:t>
      </w:r>
      <w:r w:rsidRPr="006C1DDF">
        <w:rPr>
          <w:sz w:val="26"/>
          <w:szCs w:val="26"/>
        </w:rPr>
        <w:t xml:space="preserve">: </w:t>
      </w:r>
      <w:r w:rsidRPr="006C1DDF">
        <w:rPr>
          <w:sz w:val="26"/>
          <w:szCs w:val="26"/>
          <w:lang w:val="vi-VN"/>
        </w:rPr>
        <w:t>Phân tích các nhiệm vụ cần thực hiện nhằm phát triển GD-ĐT trong bối cảnh hiện nay</w:t>
      </w:r>
    </w:p>
    <w:p w:rsidR="00AC782B" w:rsidRPr="006C1DDF" w:rsidRDefault="00AC782B" w:rsidP="008F0461">
      <w:pPr>
        <w:spacing w:line="240" w:lineRule="auto"/>
        <w:jc w:val="both"/>
        <w:rPr>
          <w:sz w:val="26"/>
          <w:szCs w:val="26"/>
        </w:rPr>
      </w:pPr>
      <w:r w:rsidRPr="006C1DDF">
        <w:rPr>
          <w:sz w:val="26"/>
          <w:szCs w:val="26"/>
        </w:rPr>
        <w:t>Dàn ý:</w:t>
      </w:r>
    </w:p>
    <w:p w:rsidR="00AC782B" w:rsidRPr="006C1DDF" w:rsidRDefault="00AC782B" w:rsidP="00AC782B">
      <w:pPr>
        <w:pStyle w:val="ListParagraph"/>
        <w:numPr>
          <w:ilvl w:val="0"/>
          <w:numId w:val="14"/>
        </w:numPr>
        <w:spacing w:line="240" w:lineRule="auto"/>
        <w:jc w:val="both"/>
        <w:rPr>
          <w:sz w:val="26"/>
          <w:szCs w:val="26"/>
        </w:rPr>
      </w:pPr>
      <w:r w:rsidRPr="006C1DDF">
        <w:rPr>
          <w:sz w:val="26"/>
          <w:szCs w:val="26"/>
        </w:rPr>
        <w:t>Thực trạng GD-ĐT nước ta hiện nay</w:t>
      </w:r>
    </w:p>
    <w:p w:rsidR="00BF19FF" w:rsidRPr="006C1DDF" w:rsidRDefault="00BF19FF" w:rsidP="00AC782B">
      <w:pPr>
        <w:pStyle w:val="ListParagraph"/>
        <w:numPr>
          <w:ilvl w:val="0"/>
          <w:numId w:val="14"/>
        </w:numPr>
        <w:spacing w:line="240" w:lineRule="auto"/>
        <w:jc w:val="both"/>
        <w:rPr>
          <w:sz w:val="26"/>
          <w:szCs w:val="26"/>
        </w:rPr>
      </w:pPr>
      <w:r w:rsidRPr="006C1DDF">
        <w:rPr>
          <w:sz w:val="26"/>
          <w:szCs w:val="26"/>
        </w:rPr>
        <w:t>Giải pháp và nhiệm vụ phát triển giáo dục</w:t>
      </w:r>
    </w:p>
    <w:p w:rsidR="00AC782B" w:rsidRPr="006C1DDF" w:rsidRDefault="00AC782B" w:rsidP="00AC782B">
      <w:pPr>
        <w:widowControl w:val="0"/>
        <w:spacing w:after="0" w:line="240" w:lineRule="auto"/>
        <w:jc w:val="both"/>
        <w:rPr>
          <w:rFonts w:cs="Times New Roman"/>
          <w:b/>
          <w:bCs/>
          <w:spacing w:val="-10"/>
          <w:sz w:val="26"/>
          <w:szCs w:val="26"/>
        </w:rPr>
      </w:pPr>
      <w:r w:rsidRPr="006C1DDF">
        <w:rPr>
          <w:rFonts w:cs="Times New Roman"/>
          <w:b/>
          <w:iCs/>
          <w:sz w:val="26"/>
          <w:szCs w:val="26"/>
        </w:rPr>
        <w:t>THỰC TRẠNG GIÁO DỤC VÀ ĐÀO TẠO NƯỚC TA HIỆN NAY</w:t>
      </w:r>
    </w:p>
    <w:p w:rsidR="00AC782B" w:rsidRPr="006C1DDF" w:rsidRDefault="00AC782B" w:rsidP="00AC782B">
      <w:pPr>
        <w:pStyle w:val="ListParagraph"/>
        <w:widowControl w:val="0"/>
        <w:numPr>
          <w:ilvl w:val="0"/>
          <w:numId w:val="9"/>
        </w:numPr>
        <w:spacing w:before="120" w:after="120" w:line="240" w:lineRule="auto"/>
        <w:ind w:left="284" w:hanging="284"/>
        <w:contextualSpacing w:val="0"/>
        <w:jc w:val="both"/>
        <w:rPr>
          <w:rFonts w:cs="Times New Roman"/>
          <w:b/>
          <w:bCs/>
          <w:spacing w:val="-10"/>
          <w:sz w:val="26"/>
          <w:szCs w:val="26"/>
          <w:lang w:val="nb-NO"/>
        </w:rPr>
      </w:pPr>
      <w:r w:rsidRPr="006C1DDF">
        <w:rPr>
          <w:rFonts w:cs="Times New Roman"/>
          <w:b/>
          <w:bCs/>
          <w:spacing w:val="-10"/>
          <w:sz w:val="26"/>
          <w:szCs w:val="26"/>
          <w:lang w:val="nb-NO"/>
        </w:rPr>
        <w:t>Những thành tựu:</w:t>
      </w:r>
    </w:p>
    <w:p w:rsidR="00AC782B" w:rsidRPr="006C1DDF" w:rsidRDefault="00AC782B" w:rsidP="00AC782B">
      <w:pPr>
        <w:pStyle w:val="ListParagraph"/>
        <w:widowControl w:val="0"/>
        <w:numPr>
          <w:ilvl w:val="0"/>
          <w:numId w:val="11"/>
        </w:numPr>
        <w:spacing w:after="0" w:line="240" w:lineRule="auto"/>
        <w:jc w:val="both"/>
        <w:rPr>
          <w:rFonts w:cs="Times New Roman"/>
          <w:b/>
          <w:bCs/>
          <w:sz w:val="26"/>
          <w:szCs w:val="26"/>
          <w:lang w:val="nb-NO"/>
        </w:rPr>
      </w:pPr>
      <w:r w:rsidRPr="006C1DDF">
        <w:rPr>
          <w:rFonts w:cs="Times New Roman"/>
          <w:b/>
          <w:i/>
          <w:sz w:val="26"/>
          <w:szCs w:val="26"/>
          <w:lang w:val="nb-NO"/>
        </w:rPr>
        <w:t>Hệ thống giáo dục quốc dân được hoàn thiện hơn với các cấp, bậc học, trình độ đào tạo, các loại hình và phương thức giáo dục.</w:t>
      </w:r>
    </w:p>
    <w:p w:rsidR="00AC782B" w:rsidRPr="006C1DDF" w:rsidRDefault="00AC782B" w:rsidP="00AC782B">
      <w:pPr>
        <w:widowControl w:val="0"/>
        <w:spacing w:after="0" w:line="240" w:lineRule="auto"/>
        <w:ind w:firstLine="851"/>
        <w:jc w:val="both"/>
        <w:rPr>
          <w:rFonts w:cs="Times New Roman"/>
          <w:b/>
          <w:bCs/>
          <w:i/>
          <w:iCs/>
          <w:sz w:val="26"/>
          <w:szCs w:val="26"/>
          <w:lang w:val="nb-NO"/>
        </w:rPr>
      </w:pPr>
      <w:r w:rsidRPr="006C1DDF">
        <w:rPr>
          <w:rFonts w:cs="Times New Roman"/>
          <w:sz w:val="26"/>
          <w:szCs w:val="26"/>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6" w:name="VNS0021"/>
      <w:r w:rsidRPr="006C1DDF">
        <w:rPr>
          <w:rFonts w:cs="Times New Roman"/>
          <w:sz w:val="26"/>
          <w:szCs w:val="26"/>
          <w:lang w:val="nb-NO"/>
        </w:rPr>
        <w:t>hoá</w:t>
      </w:r>
      <w:bookmarkEnd w:id="6"/>
      <w:r w:rsidRPr="006C1DDF">
        <w:rPr>
          <w:rFonts w:cs="Times New Roman"/>
          <w:sz w:val="26"/>
          <w:szCs w:val="26"/>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7" w:name="VNS0022"/>
      <w:r w:rsidRPr="006C1DDF">
        <w:rPr>
          <w:rFonts w:cs="Times New Roman"/>
          <w:sz w:val="26"/>
          <w:szCs w:val="26"/>
          <w:lang w:val="nb-NO"/>
        </w:rPr>
        <w:t>xoá</w:t>
      </w:r>
      <w:bookmarkEnd w:id="7"/>
      <w:r w:rsidRPr="006C1DDF">
        <w:rPr>
          <w:rFonts w:cs="Times New Roman"/>
          <w:sz w:val="26"/>
          <w:szCs w:val="26"/>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Hệ thống giáo dục đã bước đầu được đa dạng </w:t>
      </w:r>
      <w:bookmarkStart w:id="8" w:name="VNS0023"/>
      <w:r w:rsidRPr="006C1DDF">
        <w:rPr>
          <w:rFonts w:cs="Times New Roman"/>
          <w:sz w:val="26"/>
          <w:szCs w:val="26"/>
          <w:lang w:val="nb-NO"/>
        </w:rPr>
        <w:t>hoá</w:t>
      </w:r>
      <w:bookmarkEnd w:id="8"/>
      <w:r w:rsidRPr="006C1DDF">
        <w:rPr>
          <w:rFonts w:cs="Times New Roman"/>
          <w:sz w:val="26"/>
          <w:szCs w:val="26"/>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AC782B" w:rsidRPr="006C1DDF" w:rsidRDefault="00AC782B" w:rsidP="00AC782B">
      <w:pPr>
        <w:pStyle w:val="ListParagraph"/>
        <w:widowControl w:val="0"/>
        <w:numPr>
          <w:ilvl w:val="0"/>
          <w:numId w:val="11"/>
        </w:numPr>
        <w:spacing w:after="0" w:line="240" w:lineRule="auto"/>
        <w:jc w:val="both"/>
        <w:rPr>
          <w:rFonts w:cs="Times New Roman"/>
          <w:sz w:val="26"/>
          <w:szCs w:val="26"/>
          <w:lang w:val="nb-NO"/>
        </w:rPr>
      </w:pPr>
      <w:r w:rsidRPr="006C1DDF">
        <w:rPr>
          <w:rFonts w:cs="Times New Roman"/>
          <w:b/>
          <w:bCs/>
          <w:i/>
          <w:iCs/>
          <w:sz w:val="26"/>
          <w:szCs w:val="26"/>
          <w:lang w:val="nb-NO"/>
        </w:rPr>
        <w:t>Quy mô giáo dục tăng nhanh, nhất là ở bậc đại học và đào tạo nghề, bước đầu đáp ứng nhu cầu của xã hội</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Quy mô phát triển giáo dục trước hết thể hiện ở số lượng người học. Cùng với số lượng người học, quy mô giáo dục còn được đánh giá qua mạng lưới trường học theo địa </w:t>
      </w:r>
      <w:r w:rsidRPr="006C1DDF">
        <w:rPr>
          <w:rFonts w:cs="Times New Roman"/>
          <w:sz w:val="26"/>
          <w:szCs w:val="26"/>
          <w:lang w:val="nb-NO"/>
        </w:rPr>
        <w:lastRenderedPageBreak/>
        <w:t>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AC782B" w:rsidRPr="006C1DDF" w:rsidRDefault="00AC782B" w:rsidP="00AC782B">
      <w:pPr>
        <w:pStyle w:val="ListParagraph"/>
        <w:widowControl w:val="0"/>
        <w:numPr>
          <w:ilvl w:val="0"/>
          <w:numId w:val="11"/>
        </w:numPr>
        <w:spacing w:after="0" w:line="240" w:lineRule="auto"/>
        <w:jc w:val="both"/>
        <w:rPr>
          <w:rFonts w:cs="Times New Roman"/>
          <w:b/>
          <w:bCs/>
          <w:i/>
          <w:iCs/>
          <w:sz w:val="26"/>
          <w:szCs w:val="26"/>
          <w:lang w:val="nb-NO"/>
        </w:rPr>
      </w:pPr>
      <w:r w:rsidRPr="006C1DDF">
        <w:rPr>
          <w:rFonts w:cs="Times New Roman"/>
          <w:b/>
          <w:bCs/>
          <w:i/>
          <w:iCs/>
          <w:sz w:val="26"/>
          <w:szCs w:val="26"/>
          <w:lang w:val="nb-NO"/>
        </w:rPr>
        <w:t>Công bằng xã hội trong giáo dục về cơ bản được đảm bảo</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Hệ thống giáo dục quốc dân đã tạo điều kiện cho đại bộ phận nhân dân trong độ tuổi đi học đạt trình độ </w:t>
      </w:r>
      <w:bookmarkStart w:id="9" w:name="VNS0024"/>
      <w:r w:rsidRPr="006C1DDF">
        <w:rPr>
          <w:rFonts w:cs="Times New Roman"/>
          <w:sz w:val="26"/>
          <w:szCs w:val="26"/>
          <w:lang w:val="nb-NO"/>
        </w:rPr>
        <w:t>xoá</w:t>
      </w:r>
      <w:bookmarkEnd w:id="9"/>
      <w:r w:rsidRPr="006C1DDF">
        <w:rPr>
          <w:rFonts w:cs="Times New Roman"/>
          <w:sz w:val="26"/>
          <w:szCs w:val="26"/>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vùng xa), đối tượng là người dân tộc thiểu số, người nghèo và đối tượng chính sách xã hội. Cả nước đã hoàn thành công tác </w:t>
      </w:r>
      <w:bookmarkStart w:id="10" w:name="VNS0025"/>
      <w:r w:rsidRPr="006C1DDF">
        <w:rPr>
          <w:rFonts w:cs="Times New Roman"/>
          <w:sz w:val="26"/>
          <w:szCs w:val="26"/>
          <w:lang w:val="nb-NO"/>
        </w:rPr>
        <w:t>xoá</w:t>
      </w:r>
      <w:bookmarkEnd w:id="10"/>
      <w:r w:rsidRPr="006C1DDF">
        <w:rPr>
          <w:rFonts w:cs="Times New Roman"/>
          <w:sz w:val="26"/>
          <w:szCs w:val="26"/>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AC782B" w:rsidRPr="006C1DDF" w:rsidRDefault="00AC782B" w:rsidP="00AC782B">
      <w:pPr>
        <w:pStyle w:val="ListParagraph"/>
        <w:widowControl w:val="0"/>
        <w:numPr>
          <w:ilvl w:val="0"/>
          <w:numId w:val="11"/>
        </w:numPr>
        <w:spacing w:after="0" w:line="240" w:lineRule="auto"/>
        <w:jc w:val="both"/>
        <w:rPr>
          <w:rFonts w:cs="Times New Roman"/>
          <w:b/>
          <w:bCs/>
          <w:i/>
          <w:iCs/>
          <w:sz w:val="26"/>
          <w:szCs w:val="26"/>
          <w:lang w:val="nb-NO"/>
        </w:rPr>
      </w:pPr>
      <w:r w:rsidRPr="006C1DDF">
        <w:rPr>
          <w:rFonts w:cs="Times New Roman"/>
          <w:b/>
          <w:bCs/>
          <w:i/>
          <w:iCs/>
          <w:sz w:val="26"/>
          <w:szCs w:val="26"/>
          <w:lang w:val="nb-NO"/>
        </w:rPr>
        <w:t xml:space="preserve">Công tác xã hội </w:t>
      </w:r>
      <w:bookmarkStart w:id="11" w:name="VNS0026"/>
      <w:r w:rsidRPr="006C1DDF">
        <w:rPr>
          <w:rFonts w:cs="Times New Roman"/>
          <w:b/>
          <w:bCs/>
          <w:i/>
          <w:iCs/>
          <w:sz w:val="26"/>
          <w:szCs w:val="26"/>
          <w:lang w:val="nb-NO"/>
        </w:rPr>
        <w:t>hoá</w:t>
      </w:r>
      <w:bookmarkEnd w:id="11"/>
      <w:r w:rsidRPr="006C1DDF">
        <w:rPr>
          <w:rFonts w:cs="Times New Roman"/>
          <w:b/>
          <w:bCs/>
          <w:i/>
          <w:iCs/>
          <w:sz w:val="26"/>
          <w:szCs w:val="26"/>
          <w:lang w:val="nb-NO"/>
        </w:rPr>
        <w:t xml:space="preserve"> giáo dục đã đem lại kết quả bước đầu</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2" w:name="VNS0027"/>
      <w:r w:rsidRPr="006C1DDF">
        <w:rPr>
          <w:rFonts w:cs="Times New Roman"/>
          <w:sz w:val="26"/>
          <w:szCs w:val="26"/>
          <w:lang w:val="nb-NO"/>
        </w:rPr>
        <w:t>uỷ</w:t>
      </w:r>
      <w:bookmarkEnd w:id="12"/>
      <w:r w:rsidRPr="006C1DDF">
        <w:rPr>
          <w:rFonts w:cs="Times New Roman"/>
          <w:sz w:val="26"/>
          <w:szCs w:val="26"/>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Các loại hình trường lớp đã được đa dạng </w:t>
      </w:r>
      <w:bookmarkStart w:id="13" w:name="VNS0028"/>
      <w:r w:rsidRPr="006C1DDF">
        <w:rPr>
          <w:rFonts w:cs="Times New Roman"/>
          <w:sz w:val="26"/>
          <w:szCs w:val="26"/>
          <w:lang w:val="nb-NO"/>
        </w:rPr>
        <w:t>hoá</w:t>
      </w:r>
      <w:bookmarkEnd w:id="13"/>
      <w:r w:rsidRPr="006C1DDF">
        <w:rPr>
          <w:rFonts w:cs="Times New Roman"/>
          <w:sz w:val="26"/>
          <w:szCs w:val="26"/>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Các nguồn lực đầu tư cho giáo dục được đa dạng </w:t>
      </w:r>
      <w:bookmarkStart w:id="14" w:name="VNS0029"/>
      <w:r w:rsidRPr="006C1DDF">
        <w:rPr>
          <w:rFonts w:cs="Times New Roman"/>
          <w:sz w:val="26"/>
          <w:szCs w:val="26"/>
          <w:lang w:val="nb-NO"/>
        </w:rPr>
        <w:t>hoá</w:t>
      </w:r>
      <w:bookmarkEnd w:id="14"/>
      <w:r w:rsidRPr="006C1DDF">
        <w:rPr>
          <w:rFonts w:cs="Times New Roman"/>
          <w:sz w:val="26"/>
          <w:szCs w:val="26"/>
          <w:lang w:val="nb-NO"/>
        </w:rPr>
        <w:t xml:space="preserve"> với hình thức huy động linh hoạt, phù hợp với khả năng kinh tế và điều kiện của từng địa phương, từng giai đoạn và cá nhân. </w:t>
      </w:r>
    </w:p>
    <w:p w:rsidR="00AC782B" w:rsidRPr="006C1DDF" w:rsidRDefault="00AC782B" w:rsidP="00AC782B">
      <w:pPr>
        <w:pStyle w:val="ListParagraph"/>
        <w:widowControl w:val="0"/>
        <w:numPr>
          <w:ilvl w:val="0"/>
          <w:numId w:val="11"/>
        </w:numPr>
        <w:spacing w:after="0" w:line="240" w:lineRule="auto"/>
        <w:jc w:val="both"/>
        <w:rPr>
          <w:rFonts w:cs="Times New Roman"/>
          <w:b/>
          <w:bCs/>
          <w:i/>
          <w:iCs/>
          <w:sz w:val="26"/>
          <w:szCs w:val="26"/>
          <w:lang w:val="nb-NO"/>
        </w:rPr>
      </w:pPr>
      <w:r w:rsidRPr="006C1DDF">
        <w:rPr>
          <w:rFonts w:cs="Times New Roman"/>
          <w:b/>
          <w:bCs/>
          <w:i/>
          <w:iCs/>
          <w:sz w:val="26"/>
          <w:szCs w:val="26"/>
          <w:lang w:val="nb-NO"/>
        </w:rPr>
        <w:t>Các điều kiện đảm bảo phát triển giáo dục được cải thiện</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Trong những năm qua, kết hợp nhiều nguồn vốn, ngành Giáo dục và các địa phương đã cố gắng tăng cường cơ sở vật chất kỹ thuật nhà trường, thực hiện chuẩn </w:t>
      </w:r>
      <w:bookmarkStart w:id="15" w:name="VNS002A"/>
      <w:r w:rsidRPr="006C1DDF">
        <w:rPr>
          <w:rFonts w:cs="Times New Roman"/>
          <w:sz w:val="26"/>
          <w:szCs w:val="26"/>
          <w:lang w:val="nb-NO"/>
        </w:rPr>
        <w:t>hoá</w:t>
      </w:r>
      <w:bookmarkEnd w:id="15"/>
      <w:r w:rsidRPr="006C1DDF">
        <w:rPr>
          <w:rFonts w:cs="Times New Roman"/>
          <w:sz w:val="26"/>
          <w:szCs w:val="26"/>
          <w:lang w:val="nb-NO"/>
        </w:rPr>
        <w:t xml:space="preserve">, hiện đại </w:t>
      </w:r>
      <w:bookmarkStart w:id="16" w:name="VNS002B"/>
      <w:r w:rsidRPr="006C1DDF">
        <w:rPr>
          <w:rFonts w:cs="Times New Roman"/>
          <w:sz w:val="26"/>
          <w:szCs w:val="26"/>
          <w:lang w:val="nb-NO"/>
        </w:rPr>
        <w:t>hoá</w:t>
      </w:r>
      <w:bookmarkEnd w:id="16"/>
      <w:r w:rsidRPr="006C1DDF">
        <w:rPr>
          <w:rFonts w:cs="Times New Roman"/>
          <w:sz w:val="26"/>
          <w:szCs w:val="26"/>
          <w:lang w:val="nb-NO"/>
        </w:rPr>
        <w:t xml:space="preserve"> một bước cơ sở vật chất kỹ thuật của các nhà trường ở các cấp bậc học, tạo </w:t>
      </w:r>
      <w:r w:rsidRPr="006C1DDF">
        <w:rPr>
          <w:rFonts w:cs="Times New Roman"/>
          <w:sz w:val="26"/>
          <w:szCs w:val="26"/>
          <w:lang w:val="nb-NO"/>
        </w:rPr>
        <w:lastRenderedPageBreak/>
        <w:t>điều kiện để bảo đảm nâng cao chất lượng dạy và học.</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AC782B" w:rsidRPr="006C1DDF" w:rsidRDefault="00AC782B" w:rsidP="00AC782B">
      <w:pPr>
        <w:pStyle w:val="ListParagraph"/>
        <w:widowControl w:val="0"/>
        <w:numPr>
          <w:ilvl w:val="0"/>
          <w:numId w:val="10"/>
        </w:numPr>
        <w:spacing w:before="120" w:after="120" w:line="240" w:lineRule="auto"/>
        <w:ind w:left="714" w:hanging="357"/>
        <w:contextualSpacing w:val="0"/>
        <w:jc w:val="both"/>
        <w:rPr>
          <w:rFonts w:cs="Times New Roman"/>
          <w:b/>
          <w:bCs/>
          <w:sz w:val="26"/>
          <w:szCs w:val="26"/>
          <w:u w:val="single"/>
          <w:lang w:val="nb-NO"/>
        </w:rPr>
      </w:pPr>
      <w:r w:rsidRPr="006C1DDF">
        <w:rPr>
          <w:rFonts w:cs="Times New Roman"/>
          <w:b/>
          <w:bCs/>
          <w:sz w:val="26"/>
          <w:szCs w:val="26"/>
          <w:u w:val="single"/>
          <w:lang w:val="nb-NO"/>
        </w:rPr>
        <w:t>Những hạn chế</w:t>
      </w:r>
    </w:p>
    <w:p w:rsidR="00AC782B" w:rsidRPr="006C1DDF" w:rsidRDefault="00AC782B" w:rsidP="00AC782B">
      <w:pPr>
        <w:pStyle w:val="ListParagraph"/>
        <w:widowControl w:val="0"/>
        <w:numPr>
          <w:ilvl w:val="0"/>
          <w:numId w:val="11"/>
        </w:numPr>
        <w:spacing w:after="0" w:line="240" w:lineRule="auto"/>
        <w:jc w:val="both"/>
        <w:rPr>
          <w:rFonts w:cs="Times New Roman"/>
          <w:b/>
          <w:bCs/>
          <w:i/>
          <w:iCs/>
          <w:sz w:val="26"/>
          <w:szCs w:val="26"/>
          <w:lang w:val="nb-NO"/>
        </w:rPr>
      </w:pPr>
      <w:r w:rsidRPr="006C1DDF">
        <w:rPr>
          <w:rFonts w:cs="Times New Roman"/>
          <w:b/>
          <w:bCs/>
          <w:i/>
          <w:iCs/>
          <w:sz w:val="26"/>
          <w:szCs w:val="26"/>
          <w:lang w:val="nb-NO"/>
        </w:rPr>
        <w:t>Chất lượng và hiệu quả giáo dục nói chung còn thấp</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7" w:name="VNS002C"/>
      <w:r w:rsidRPr="006C1DDF">
        <w:rPr>
          <w:rFonts w:cs="Times New Roman"/>
          <w:sz w:val="26"/>
          <w:szCs w:val="26"/>
          <w:lang w:val="nb-NO"/>
        </w:rPr>
        <w:t>hoá</w:t>
      </w:r>
      <w:bookmarkEnd w:id="17"/>
      <w:r w:rsidRPr="006C1DDF">
        <w:rPr>
          <w:rFonts w:cs="Times New Roman"/>
          <w:sz w:val="26"/>
          <w:szCs w:val="26"/>
          <w:lang w:val="nb-NO"/>
        </w:rPr>
        <w:t xml:space="preserve">, lịch sử dân tộc, về Đảng, về quyền lợi và nghĩa vụ công dân cho học sinh, sinh viên chưa được chú ý đúng mức cả về nội dung và phương </w:t>
      </w:r>
      <w:r w:rsidRPr="006C1DDF">
        <w:rPr>
          <w:rFonts w:cs="Times New Roman"/>
          <w:spacing w:val="-4"/>
          <w:sz w:val="26"/>
          <w:szCs w:val="26"/>
          <w:lang w:val="nb-NO"/>
        </w:rPr>
        <w:t>pháp; giáo dục phổ thông mới chỉ quan tâm nhiều đến "dạy chữ", chưa quan tâm</w:t>
      </w:r>
      <w:r w:rsidRPr="006C1DDF">
        <w:rPr>
          <w:rFonts w:cs="Times New Roman"/>
          <w:sz w:val="26"/>
          <w:szCs w:val="26"/>
          <w:lang w:val="nb-NO"/>
        </w:rPr>
        <w:t xml:space="preserve"> đúng mức đến "dạy người", kỹ năng sống và "dạy nghề" cho thanh thiếu niên. </w:t>
      </w:r>
    </w:p>
    <w:p w:rsidR="00AC782B" w:rsidRPr="006C1DDF" w:rsidRDefault="00AC782B" w:rsidP="00AC782B">
      <w:pPr>
        <w:widowControl w:val="0"/>
        <w:spacing w:after="0" w:line="240" w:lineRule="auto"/>
        <w:ind w:firstLine="851"/>
        <w:jc w:val="both"/>
        <w:rPr>
          <w:rFonts w:cs="Times New Roman"/>
          <w:sz w:val="26"/>
          <w:szCs w:val="26"/>
        </w:rPr>
      </w:pPr>
      <w:r w:rsidRPr="006C1DDF">
        <w:rPr>
          <w:rFonts w:cs="Times New Roman"/>
          <w:sz w:val="26"/>
          <w:szCs w:val="26"/>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rõ: " </w:t>
      </w:r>
      <w:r w:rsidRPr="006C1DDF">
        <w:rPr>
          <w:rFonts w:cs="Times New Roman"/>
          <w:iCs/>
          <w:sz w:val="26"/>
          <w:szCs w:val="26"/>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8" w:name="VNS002D"/>
      <w:r w:rsidRPr="006C1DDF">
        <w:rPr>
          <w:rFonts w:cs="Times New Roman"/>
          <w:iCs/>
          <w:sz w:val="26"/>
          <w:szCs w:val="26"/>
        </w:rPr>
        <w:t>hoá</w:t>
      </w:r>
      <w:bookmarkEnd w:id="18"/>
      <w:r w:rsidRPr="006C1DDF">
        <w:rPr>
          <w:rFonts w:cs="Times New Roman"/>
          <w:iCs/>
          <w:sz w:val="26"/>
          <w:szCs w:val="26"/>
        </w:rPr>
        <w:t xml:space="preserve">, hiện đại </w:t>
      </w:r>
      <w:bookmarkStart w:id="19" w:name="VNS002E"/>
      <w:r w:rsidRPr="006C1DDF">
        <w:rPr>
          <w:rFonts w:cs="Times New Roman"/>
          <w:iCs/>
          <w:sz w:val="26"/>
          <w:szCs w:val="26"/>
        </w:rPr>
        <w:t>hoá</w:t>
      </w:r>
      <w:bookmarkEnd w:id="19"/>
      <w:r w:rsidRPr="006C1DDF">
        <w:rPr>
          <w:rFonts w:cs="Times New Roman"/>
          <w:iCs/>
          <w:sz w:val="26"/>
          <w:szCs w:val="26"/>
        </w:rPr>
        <w:t xml:space="preserve">. Quản lý nhà nước về giáo dục còn bất cập. Xu hướng thương mại </w:t>
      </w:r>
      <w:bookmarkStart w:id="20" w:name="VNS002F"/>
      <w:r w:rsidRPr="006C1DDF">
        <w:rPr>
          <w:rFonts w:cs="Times New Roman"/>
          <w:iCs/>
          <w:sz w:val="26"/>
          <w:szCs w:val="26"/>
        </w:rPr>
        <w:t>hoá</w:t>
      </w:r>
      <w:bookmarkEnd w:id="20"/>
      <w:r w:rsidRPr="006C1DDF">
        <w:rPr>
          <w:rFonts w:cs="Times New Roman"/>
          <w:iCs/>
          <w:sz w:val="26"/>
          <w:szCs w:val="26"/>
        </w:rPr>
        <w:t>và sa sút đạo đức trong giáo dục khắc phục còn chậm, hiệu quả thấp, đang trở thành nỗi bức xúc của xã hội</w:t>
      </w:r>
      <w:r w:rsidRPr="006C1DDF">
        <w:rPr>
          <w:rFonts w:cs="Times New Roman"/>
          <w:sz w:val="26"/>
          <w:szCs w:val="26"/>
        </w:rPr>
        <w:t>”.</w:t>
      </w:r>
    </w:p>
    <w:p w:rsidR="00AC782B" w:rsidRPr="006C1DDF" w:rsidRDefault="00AC782B" w:rsidP="00AC782B">
      <w:pPr>
        <w:pStyle w:val="ListParagraph"/>
        <w:widowControl w:val="0"/>
        <w:numPr>
          <w:ilvl w:val="0"/>
          <w:numId w:val="11"/>
        </w:numPr>
        <w:spacing w:after="0" w:line="240" w:lineRule="auto"/>
        <w:jc w:val="both"/>
        <w:rPr>
          <w:rFonts w:cs="Times New Roman"/>
          <w:sz w:val="26"/>
          <w:szCs w:val="26"/>
          <w:lang w:val="nb-NO"/>
        </w:rPr>
      </w:pPr>
      <w:r w:rsidRPr="006C1DDF">
        <w:rPr>
          <w:rFonts w:cs="Times New Roman"/>
          <w:b/>
          <w:bCs/>
          <w:i/>
          <w:iCs/>
          <w:sz w:val="26"/>
          <w:szCs w:val="26"/>
          <w:lang w:val="nb-NO"/>
        </w:rPr>
        <w:t>Đội ngũ giáo viên vừa yếu vừa thiếu và không đồng bộ, phương pháp giảng dạy còn lạc hậu</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lastRenderedPageBreak/>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AC782B" w:rsidRPr="006C1DDF" w:rsidRDefault="00AC782B" w:rsidP="00AC782B">
      <w:pPr>
        <w:pStyle w:val="ListParagraph"/>
        <w:widowControl w:val="0"/>
        <w:numPr>
          <w:ilvl w:val="0"/>
          <w:numId w:val="11"/>
        </w:numPr>
        <w:spacing w:after="0" w:line="240" w:lineRule="auto"/>
        <w:jc w:val="both"/>
        <w:rPr>
          <w:rFonts w:cs="Times New Roman"/>
          <w:b/>
          <w:bCs/>
          <w:i/>
          <w:iCs/>
          <w:sz w:val="26"/>
          <w:szCs w:val="26"/>
          <w:lang w:val="nb-NO"/>
        </w:rPr>
      </w:pPr>
      <w:r w:rsidRPr="006C1DDF">
        <w:rPr>
          <w:rFonts w:cs="Times New Roman"/>
          <w:b/>
          <w:bCs/>
          <w:i/>
          <w:iCs/>
          <w:sz w:val="26"/>
          <w:szCs w:val="26"/>
          <w:lang w:val="nb-NO"/>
        </w:rPr>
        <w:t>Quản lý giáo dục còn nhiều yếu kém, bất cập</w:t>
      </w:r>
    </w:p>
    <w:p w:rsidR="00AC782B" w:rsidRPr="006C1DDF" w:rsidRDefault="00AC782B" w:rsidP="00AC782B">
      <w:pPr>
        <w:widowControl w:val="0"/>
        <w:spacing w:after="0" w:line="240" w:lineRule="auto"/>
        <w:ind w:firstLine="851"/>
        <w:jc w:val="both"/>
        <w:rPr>
          <w:rFonts w:cs="Times New Roman"/>
          <w:b/>
          <w:bCs/>
          <w:sz w:val="26"/>
          <w:szCs w:val="26"/>
          <w:lang w:val="nb-NO"/>
        </w:rPr>
      </w:pPr>
      <w:r w:rsidRPr="006C1DDF">
        <w:rPr>
          <w:rFonts w:cs="Times New Roman"/>
          <w:sz w:val="26"/>
          <w:szCs w:val="26"/>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1" w:name="VNS0030"/>
      <w:r w:rsidRPr="006C1DDF">
        <w:rPr>
          <w:rFonts w:cs="Times New Roman"/>
          <w:sz w:val="26"/>
          <w:szCs w:val="26"/>
          <w:lang w:val="nb-NO"/>
        </w:rPr>
        <w:t>hoá</w:t>
      </w:r>
      <w:bookmarkEnd w:id="21"/>
      <w:r w:rsidRPr="006C1DDF">
        <w:rPr>
          <w:rFonts w:cs="Times New Roman"/>
          <w:sz w:val="26"/>
          <w:szCs w:val="26"/>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AC782B" w:rsidRPr="006C1DDF" w:rsidRDefault="00AC782B" w:rsidP="00AC782B">
      <w:pPr>
        <w:widowControl w:val="0"/>
        <w:spacing w:after="0" w:line="240" w:lineRule="auto"/>
        <w:ind w:firstLine="851"/>
        <w:jc w:val="both"/>
        <w:rPr>
          <w:rFonts w:cs="Times New Roman"/>
          <w:b/>
          <w:bCs/>
          <w:sz w:val="26"/>
          <w:szCs w:val="26"/>
          <w:lang w:val="nb-NO"/>
        </w:rPr>
      </w:pPr>
      <w:r w:rsidRPr="006C1DDF">
        <w:rPr>
          <w:rFonts w:cs="Times New Roman"/>
          <w:sz w:val="26"/>
          <w:szCs w:val="26"/>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AC782B" w:rsidRPr="006C1DDF" w:rsidRDefault="00AC782B" w:rsidP="00AC782B">
      <w:pPr>
        <w:pStyle w:val="ListParagraph"/>
        <w:widowControl w:val="0"/>
        <w:numPr>
          <w:ilvl w:val="0"/>
          <w:numId w:val="11"/>
        </w:numPr>
        <w:spacing w:after="0" w:line="240" w:lineRule="auto"/>
        <w:jc w:val="both"/>
        <w:rPr>
          <w:rFonts w:cs="Times New Roman"/>
          <w:sz w:val="26"/>
          <w:szCs w:val="26"/>
          <w:lang w:val="nb-NO"/>
        </w:rPr>
      </w:pPr>
      <w:r w:rsidRPr="006C1DDF">
        <w:rPr>
          <w:rFonts w:cs="Times New Roman"/>
          <w:b/>
          <w:bCs/>
          <w:i/>
          <w:iCs/>
          <w:sz w:val="26"/>
          <w:szCs w:val="26"/>
          <w:lang w:val="nb-NO"/>
        </w:rPr>
        <w:t xml:space="preserve">Cơ sở vật chất trường lớp còn gặp nhiều khó khăn, thiếu thốn. Nội dung giáo </w:t>
      </w:r>
      <w:r w:rsidRPr="006C1DDF">
        <w:rPr>
          <w:rFonts w:cs="Times New Roman"/>
          <w:b/>
          <w:bCs/>
          <w:i/>
          <w:iCs/>
          <w:sz w:val="26"/>
          <w:szCs w:val="26"/>
          <w:lang w:val="nb-NO"/>
        </w:rPr>
        <w:lastRenderedPageBreak/>
        <w:t>dục còn thiếu thiết thực.</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22" w:name="VNS0031"/>
      <w:r w:rsidRPr="006C1DDF">
        <w:rPr>
          <w:rFonts w:cs="Times New Roman"/>
          <w:sz w:val="26"/>
          <w:szCs w:val="26"/>
          <w:lang w:val="nb-NO"/>
        </w:rPr>
        <w:t>hoá</w:t>
      </w:r>
      <w:bookmarkEnd w:id="22"/>
      <w:r w:rsidRPr="006C1DDF">
        <w:rPr>
          <w:rFonts w:cs="Times New Roman"/>
          <w:sz w:val="26"/>
          <w:szCs w:val="26"/>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sz w:val="26"/>
          <w:szCs w:val="26"/>
          <w:lang w:val="nb-NO"/>
        </w:rPr>
        <w:t>Thực tiễn phát triển giáo dục nước ta hiện nay cho thấy ba mâu thuẫn đang tồn tại cần được giải quyết.</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b/>
          <w:i/>
          <w:iCs/>
          <w:sz w:val="26"/>
          <w:szCs w:val="26"/>
          <w:lang w:val="nb-NO"/>
        </w:rPr>
        <w:t>Một là,</w:t>
      </w:r>
      <w:r w:rsidRPr="006C1DDF">
        <w:rPr>
          <w:rFonts w:cs="Times New Roman"/>
          <w:sz w:val="26"/>
          <w:szCs w:val="26"/>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b/>
          <w:i/>
          <w:iCs/>
          <w:sz w:val="26"/>
          <w:szCs w:val="26"/>
          <w:lang w:val="nb-NO"/>
        </w:rPr>
        <w:t>Hai là,</w:t>
      </w:r>
      <w:r w:rsidRPr="006C1DDF">
        <w:rPr>
          <w:rFonts w:cs="Times New Roman"/>
          <w:sz w:val="26"/>
          <w:szCs w:val="26"/>
          <w:lang w:val="nb-NO"/>
        </w:rPr>
        <w:t xml:space="preserve"> mâu thuẫn giữa khối lượng thông tin, tri thức tăng nhanh trong khi thời gian dành cho giáo dục có hạn đang ngày càng trở nên gây cấn. Mâu </w:t>
      </w:r>
      <w:r w:rsidRPr="006C1DDF">
        <w:rPr>
          <w:rFonts w:cs="Times New Roman"/>
          <w:spacing w:val="-4"/>
          <w:sz w:val="26"/>
          <w:szCs w:val="26"/>
          <w:lang w:val="nb-NO"/>
        </w:rPr>
        <w:t>thuẫn này đặt ra cho giáo dục bài toán về đổi mới nội dung và phương pháp giáo</w:t>
      </w:r>
      <w:r w:rsidRPr="006C1DDF">
        <w:rPr>
          <w:rFonts w:cs="Times New Roman"/>
          <w:sz w:val="26"/>
          <w:szCs w:val="26"/>
          <w:lang w:val="nb-NO"/>
        </w:rPr>
        <w:t xml:space="preserve"> dục, tận dụng tối đa chính những thành tựu của KHCN để đổi mới giáo dục.</w:t>
      </w:r>
    </w:p>
    <w:p w:rsidR="00AC782B" w:rsidRPr="006C1DDF" w:rsidRDefault="00AC782B" w:rsidP="00AC782B">
      <w:pPr>
        <w:widowControl w:val="0"/>
        <w:spacing w:after="0" w:line="240" w:lineRule="auto"/>
        <w:ind w:firstLine="851"/>
        <w:jc w:val="both"/>
        <w:rPr>
          <w:rFonts w:cs="Times New Roman"/>
          <w:sz w:val="26"/>
          <w:szCs w:val="26"/>
          <w:lang w:val="nb-NO"/>
        </w:rPr>
      </w:pPr>
      <w:r w:rsidRPr="006C1DDF">
        <w:rPr>
          <w:rFonts w:cs="Times New Roman"/>
          <w:b/>
          <w:i/>
          <w:iCs/>
          <w:sz w:val="26"/>
          <w:szCs w:val="26"/>
          <w:lang w:val="nb-NO"/>
        </w:rPr>
        <w:t>Ba là,</w:t>
      </w:r>
      <w:r w:rsidRPr="006C1DDF">
        <w:rPr>
          <w:rFonts w:cs="Times New Roman"/>
          <w:sz w:val="26"/>
          <w:szCs w:val="26"/>
          <w:lang w:val="nb-NO"/>
        </w:rPr>
        <w:t xml:space="preserve"> mâu thuẫn giữa yêu cầu đổi mới giáo dục đang ngày càng gay gắt với yêu cầu giữ sự ổn định tương đối cho hệ thống.</w:t>
      </w:r>
    </w:p>
    <w:p w:rsidR="00AC782B" w:rsidRPr="006C1DDF" w:rsidRDefault="00AC782B" w:rsidP="00AC782B">
      <w:pPr>
        <w:spacing w:after="0" w:line="240" w:lineRule="auto"/>
        <w:jc w:val="both"/>
        <w:rPr>
          <w:rFonts w:cs="Times New Roman"/>
          <w:b/>
          <w:sz w:val="26"/>
          <w:szCs w:val="26"/>
          <w:u w:val="single"/>
        </w:rPr>
      </w:pPr>
    </w:p>
    <w:p w:rsidR="00AC782B" w:rsidRPr="006C1DDF" w:rsidRDefault="00AC782B" w:rsidP="00AC782B">
      <w:pPr>
        <w:pStyle w:val="ListParagraph"/>
        <w:numPr>
          <w:ilvl w:val="0"/>
          <w:numId w:val="10"/>
        </w:numPr>
        <w:spacing w:after="0" w:line="240" w:lineRule="auto"/>
        <w:jc w:val="both"/>
        <w:rPr>
          <w:rFonts w:cs="Times New Roman"/>
          <w:sz w:val="26"/>
          <w:szCs w:val="26"/>
        </w:rPr>
      </w:pPr>
      <w:r w:rsidRPr="006C1DDF">
        <w:rPr>
          <w:rFonts w:cs="Times New Roman"/>
          <w:b/>
          <w:sz w:val="26"/>
          <w:szCs w:val="26"/>
        </w:rPr>
        <w:t>Những</w:t>
      </w:r>
      <w:r w:rsidR="00BF19FF" w:rsidRPr="006C1DDF">
        <w:rPr>
          <w:rFonts w:cs="Times New Roman"/>
          <w:b/>
          <w:sz w:val="26"/>
          <w:szCs w:val="26"/>
        </w:rPr>
        <w:t xml:space="preserve"> </w:t>
      </w:r>
      <w:r w:rsidRPr="006C1DDF">
        <w:rPr>
          <w:rFonts w:cs="Times New Roman"/>
          <w:b/>
          <w:sz w:val="26"/>
          <w:szCs w:val="26"/>
        </w:rPr>
        <w:t>nhiệm vụ cần thực hiện nhằm phát triển GD-ĐT trong bối cảnh hiện nay là:</w:t>
      </w:r>
    </w:p>
    <w:p w:rsidR="00AC782B" w:rsidRPr="006C1DDF" w:rsidRDefault="00AC782B" w:rsidP="00AC782B">
      <w:pPr>
        <w:pStyle w:val="ListParagraph"/>
        <w:numPr>
          <w:ilvl w:val="0"/>
          <w:numId w:val="12"/>
        </w:numPr>
        <w:spacing w:before="120" w:after="120" w:line="240" w:lineRule="auto"/>
        <w:ind w:left="709" w:hanging="284"/>
        <w:contextualSpacing w:val="0"/>
        <w:rPr>
          <w:rFonts w:cs="Times New Roman"/>
          <w:b/>
          <w:sz w:val="26"/>
          <w:szCs w:val="26"/>
          <w:u w:val="single"/>
        </w:rPr>
      </w:pPr>
      <w:r w:rsidRPr="006C1DDF">
        <w:rPr>
          <w:rFonts w:cs="Times New Roman"/>
          <w:b/>
          <w:i/>
          <w:sz w:val="26"/>
          <w:szCs w:val="26"/>
          <w:u w:val="single"/>
        </w:rPr>
        <w:t>9  nhóm giải pháp</w:t>
      </w:r>
      <w:r w:rsidRPr="006C1DDF">
        <w:rPr>
          <w:rFonts w:cs="Times New Roman"/>
          <w:b/>
          <w:sz w:val="26"/>
          <w:szCs w:val="26"/>
          <w:u w:val="single"/>
        </w:rPr>
        <w:t xml:space="preserve">: </w:t>
      </w:r>
    </w:p>
    <w:p w:rsidR="00AC782B" w:rsidRPr="006C1DDF" w:rsidRDefault="00AC782B" w:rsidP="00AC782B">
      <w:pPr>
        <w:pStyle w:val="ListParagraph"/>
        <w:numPr>
          <w:ilvl w:val="0"/>
          <w:numId w:val="8"/>
        </w:numPr>
        <w:spacing w:after="0" w:line="240" w:lineRule="auto"/>
        <w:ind w:left="0" w:firstLine="414"/>
        <w:rPr>
          <w:rFonts w:cs="Times New Roman"/>
          <w:sz w:val="26"/>
          <w:szCs w:val="26"/>
        </w:rPr>
      </w:pPr>
      <w:r w:rsidRPr="006C1DDF">
        <w:rPr>
          <w:rFonts w:cs="Times New Roman"/>
          <w:sz w:val="26"/>
          <w:szCs w:val="26"/>
        </w:rPr>
        <w:t>Trước hết tăng cường sự lãnh đạo của Đảng, sự quản lý của Nhà nước đối với đổi mới GD-ĐT.</w:t>
      </w:r>
    </w:p>
    <w:p w:rsidR="00AC782B" w:rsidRPr="006C1DDF" w:rsidRDefault="00AC782B" w:rsidP="00AC782B">
      <w:pPr>
        <w:pStyle w:val="ListParagraph"/>
        <w:numPr>
          <w:ilvl w:val="0"/>
          <w:numId w:val="8"/>
        </w:numPr>
        <w:spacing w:after="0" w:line="240" w:lineRule="auto"/>
        <w:ind w:left="0" w:firstLine="414"/>
        <w:rPr>
          <w:rFonts w:cs="Times New Roman"/>
          <w:sz w:val="26"/>
          <w:szCs w:val="26"/>
        </w:rPr>
      </w:pPr>
      <w:r w:rsidRPr="006C1DDF">
        <w:rPr>
          <w:rFonts w:cs="Times New Roman"/>
          <w:sz w:val="26"/>
          <w:szCs w:val="26"/>
        </w:rPr>
        <w:t>Tiếp tục đổi mới mạnh mẽ và đồng bộ các yếu tố cơ bản của GD-ĐT theo hướng coi trọng phát triển phẩm chất, năng lực của người học. Trên cơ sở mục tiêu đổi mới GD-</w:t>
      </w:r>
      <w:r w:rsidRPr="006C1DDF">
        <w:rPr>
          <w:rFonts w:cs="Times New Roman"/>
          <w:sz w:val="26"/>
          <w:szCs w:val="26"/>
        </w:rPr>
        <w:lastRenderedPageBreak/>
        <w:t>ĐT, cần xác định rõ và công khai mục tiêu, chuẩn đầu ra của từng bậc học, môn học, chương trình, ngành và chuyên ngành đào tạo.</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rPr>
      </w:pPr>
      <w:r w:rsidRPr="006C1DDF">
        <w:rPr>
          <w:rFonts w:cs="Times New Roman"/>
          <w:sz w:val="26"/>
          <w:szCs w:val="26"/>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rPr>
      </w:pPr>
      <w:r w:rsidRPr="006C1DDF">
        <w:rPr>
          <w:rFonts w:cs="Times New Roman"/>
          <w:sz w:val="26"/>
          <w:szCs w:val="26"/>
        </w:rPr>
        <w:t>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theo định hướng nghiên cứu và ứng dụng, thực hành. ...</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lang w:val="vi-VN"/>
        </w:rPr>
      </w:pPr>
      <w:r w:rsidRPr="006C1DDF">
        <w:rPr>
          <w:rFonts w:cs="Times New Roman"/>
          <w:sz w:val="26"/>
          <w:szCs w:val="26"/>
        </w:rPr>
        <w:t>Đổi mới căn bản công tác quản lý GD-ĐT, bảo đảm dân chủ, thống nhất; tăng quyền tự chủ và trách nhiệm xã hội của các cơ sở GD-ĐT</w:t>
      </w:r>
      <w:r w:rsidRPr="006C1DDF">
        <w:rPr>
          <w:rFonts w:cs="Times New Roman"/>
          <w:sz w:val="26"/>
          <w:szCs w:val="26"/>
          <w:lang w:val="vi-VN"/>
        </w:rPr>
        <w:t>.</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lang w:val="vi-VN"/>
        </w:rPr>
      </w:pPr>
      <w:r w:rsidRPr="006C1DDF">
        <w:rPr>
          <w:rFonts w:cs="Times New Roman"/>
          <w:sz w:val="26"/>
          <w:szCs w:val="26"/>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lang w:val="vi-VN"/>
        </w:rPr>
      </w:pPr>
      <w:r w:rsidRPr="006C1DDF">
        <w:rPr>
          <w:rFonts w:cs="Times New Roman"/>
          <w:sz w:val="26"/>
          <w:szCs w:val="26"/>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lang w:val="vi-VN"/>
        </w:rPr>
      </w:pPr>
      <w:r w:rsidRPr="006C1DDF">
        <w:rPr>
          <w:rFonts w:cs="Times New Roman"/>
          <w:sz w:val="26"/>
          <w:szCs w:val="26"/>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AC782B" w:rsidRPr="006C1DDF" w:rsidRDefault="00AC782B" w:rsidP="00AC782B">
      <w:pPr>
        <w:pStyle w:val="ListParagraph"/>
        <w:numPr>
          <w:ilvl w:val="0"/>
          <w:numId w:val="8"/>
        </w:numPr>
        <w:spacing w:after="0" w:line="240" w:lineRule="auto"/>
        <w:ind w:left="0" w:firstLine="414"/>
        <w:jc w:val="both"/>
        <w:rPr>
          <w:rFonts w:cs="Times New Roman"/>
          <w:sz w:val="26"/>
          <w:szCs w:val="26"/>
          <w:lang w:val="vi-VN"/>
        </w:rPr>
      </w:pPr>
      <w:r w:rsidRPr="006C1DDF">
        <w:rPr>
          <w:rFonts w:cs="Times New Roman"/>
          <w:sz w:val="26"/>
          <w:szCs w:val="26"/>
          <w:lang w:val="vi-VN"/>
        </w:rPr>
        <w:t>Chủ động hội nhập và nâng cao hiệu quả hợp tác quốc tế trong GD-ĐT...</w:t>
      </w:r>
    </w:p>
    <w:p w:rsidR="00AC782B" w:rsidRPr="006C1DDF" w:rsidRDefault="00AC782B" w:rsidP="00AC782B">
      <w:pPr>
        <w:pStyle w:val="ListParagraph"/>
        <w:numPr>
          <w:ilvl w:val="0"/>
          <w:numId w:val="13"/>
        </w:numPr>
        <w:spacing w:before="120" w:after="120" w:line="240" w:lineRule="auto"/>
        <w:ind w:left="714" w:hanging="357"/>
        <w:contextualSpacing w:val="0"/>
        <w:jc w:val="both"/>
        <w:rPr>
          <w:rFonts w:cs="Times New Roman"/>
          <w:b/>
          <w:i/>
          <w:sz w:val="26"/>
          <w:szCs w:val="26"/>
          <w:u w:val="single"/>
        </w:rPr>
      </w:pPr>
      <w:r w:rsidRPr="006C1DDF">
        <w:rPr>
          <w:rFonts w:cs="Times New Roman"/>
          <w:b/>
          <w:i/>
          <w:sz w:val="26"/>
          <w:szCs w:val="26"/>
          <w:u w:val="single"/>
        </w:rPr>
        <w:t xml:space="preserve">Phương hướng, nhiệm vụ, giải pháp phát triển giáo dục và đào tạo trong những năm tới  </w:t>
      </w:r>
    </w:p>
    <w:p w:rsidR="00AC782B" w:rsidRPr="006C1DDF" w:rsidRDefault="00AC782B" w:rsidP="00AC782B">
      <w:pPr>
        <w:spacing w:after="0" w:line="240" w:lineRule="auto"/>
        <w:ind w:firstLine="360"/>
        <w:jc w:val="both"/>
        <w:rPr>
          <w:rFonts w:cs="Times New Roman"/>
          <w:sz w:val="26"/>
          <w:szCs w:val="26"/>
        </w:rPr>
      </w:pPr>
      <w:r w:rsidRPr="006C1DDF">
        <w:rPr>
          <w:rFonts w:cs="Times New Roman"/>
          <w:b/>
          <w:sz w:val="26"/>
          <w:szCs w:val="26"/>
          <w:u w:val="single"/>
        </w:rPr>
        <w:t>Một là</w:t>
      </w:r>
      <w:r w:rsidRPr="006C1DDF">
        <w:rPr>
          <w:rFonts w:cs="Times New Roman"/>
          <w:b/>
          <w:sz w:val="26"/>
          <w:szCs w:val="26"/>
        </w:rPr>
        <w:t>:</w:t>
      </w:r>
      <w:r w:rsidRPr="006C1DDF">
        <w:rPr>
          <w:rFonts w:cs="Times New Roman"/>
          <w:sz w:val="26"/>
          <w:szCs w:val="26"/>
        </w:rPr>
        <w:t xml:space="preserve"> chuyển sang mô hình giáo dục mở- xã hội học tập, học tập suốt đời:</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Đào tạo liên tục, liên thông giữa các bậc học, ngành học.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Tạo điều kiện cho mọi người được học tập, với hình thức linh hoạt, đáp ứng nhu cầu học tập thường xuyên.</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Bảo đảm công bằng, tạo nhiều khả năng, cơ hội khác nhau cho người học.</w:t>
      </w:r>
    </w:p>
    <w:p w:rsidR="00AC782B" w:rsidRPr="006C1DDF" w:rsidRDefault="00AC782B" w:rsidP="00AC782B">
      <w:pPr>
        <w:spacing w:after="0" w:line="240" w:lineRule="auto"/>
        <w:ind w:firstLine="426"/>
        <w:jc w:val="both"/>
        <w:rPr>
          <w:rFonts w:cs="Times New Roman"/>
          <w:sz w:val="26"/>
          <w:szCs w:val="26"/>
        </w:rPr>
      </w:pPr>
      <w:r w:rsidRPr="006C1DDF">
        <w:rPr>
          <w:rFonts w:cs="Times New Roman"/>
          <w:sz w:val="26"/>
          <w:szCs w:val="26"/>
        </w:rPr>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Hai là</w:t>
      </w:r>
      <w:r w:rsidRPr="006C1DDF">
        <w:rPr>
          <w:rFonts w:cs="Times New Roman"/>
          <w:b/>
          <w:sz w:val="26"/>
          <w:szCs w:val="26"/>
        </w:rPr>
        <w:t>:</w:t>
      </w:r>
      <w:r w:rsidRPr="006C1DDF">
        <w:rPr>
          <w:rFonts w:cs="Times New Roman"/>
          <w:sz w:val="26"/>
          <w:szCs w:val="26"/>
        </w:rPr>
        <w:t xml:space="preserve"> đổi mới mạnh mẽ nền giáo dục mầm non và giáo dục phổ thông theo hướng:</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Khắc phục tình trạng quá tải.</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lastRenderedPageBreak/>
        <w:t>+ Bảo đảm tính khoa học, phù hợp lứa tuổi và điều kiện đất nước,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Kết hợp với phân ban và tự chọn ở THPT.</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Bảo đảm đúng tiến độ và chất lượng phổ cập giáo dục.</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Ba là</w:t>
      </w:r>
      <w:r w:rsidRPr="006C1DDF">
        <w:rPr>
          <w:rFonts w:cs="Times New Roman"/>
          <w:b/>
          <w:sz w:val="26"/>
          <w:szCs w:val="26"/>
        </w:rPr>
        <w:t xml:space="preserve">: </w:t>
      </w:r>
      <w:r w:rsidRPr="006C1DDF">
        <w:rPr>
          <w:rFonts w:cs="Times New Roman"/>
          <w:sz w:val="26"/>
          <w:szCs w:val="26"/>
        </w:rPr>
        <w:t>phát triển hệ thống giáo dục nghề nghiệp :</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Tăng quy mô cao đẳng và trung học nghề.</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Đẩy mạnh dạy nghề cho nông dân và đồng bào dân tộc.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Xây dựng trường Đại học trọng điểm trình độ khu vực và quốc tế</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Bốn là</w:t>
      </w:r>
      <w:r w:rsidRPr="006C1DDF">
        <w:rPr>
          <w:rFonts w:cs="Times New Roman"/>
          <w:b/>
          <w:sz w:val="26"/>
          <w:szCs w:val="26"/>
        </w:rPr>
        <w:t>:</w:t>
      </w:r>
      <w:r w:rsidRPr="006C1DDF">
        <w:rPr>
          <w:rFonts w:cs="Times New Roman"/>
          <w:sz w:val="26"/>
          <w:szCs w:val="26"/>
        </w:rPr>
        <w:t xml:space="preserve"> đổi mới hệ thống giáo dục đại học và sau đại học :</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Gắn đào tạo với sử dụng</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Có  liên kết trường với cơ sở nghiên cứu và doanh nghiệp.</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Xã hội hóa hoạt động dạy nghề.</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Năm là</w:t>
      </w:r>
      <w:r w:rsidRPr="006C1DDF">
        <w:rPr>
          <w:rFonts w:cs="Times New Roman"/>
          <w:b/>
          <w:sz w:val="26"/>
          <w:szCs w:val="26"/>
        </w:rPr>
        <w:t>:</w:t>
      </w:r>
      <w:r w:rsidRPr="006C1DDF">
        <w:rPr>
          <w:rFonts w:cs="Times New Roman"/>
          <w:sz w:val="26"/>
          <w:szCs w:val="26"/>
        </w:rPr>
        <w:t xml:space="preserve"> đào tạo giáo viên đạt chuẩn ở các bậc học và cấp học.</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Sáu là</w:t>
      </w:r>
      <w:r w:rsidRPr="006C1DDF">
        <w:rPr>
          <w:rFonts w:cs="Times New Roman"/>
          <w:b/>
          <w:sz w:val="26"/>
          <w:szCs w:val="26"/>
        </w:rPr>
        <w:t xml:space="preserve">: </w:t>
      </w:r>
      <w:r w:rsidRPr="006C1DDF">
        <w:rPr>
          <w:rFonts w:cs="Times New Roman"/>
          <w:sz w:val="26"/>
          <w:szCs w:val="26"/>
        </w:rPr>
        <w:t>tiếp tục đổi mới phương pháp dạy và học: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Phát huy tính tích cực của người học, khắc phục truyền đạt một chiều.</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Hoàn thiện hệ thống đánh giá và kiểm định chất lượng giáo dục.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Cải tiến hệ thống đánh giá và kiểm định chất lượng giáo dục.</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Bảy là</w:t>
      </w:r>
      <w:r w:rsidRPr="006C1DDF">
        <w:rPr>
          <w:rFonts w:cs="Times New Roman"/>
          <w:b/>
          <w:sz w:val="26"/>
          <w:szCs w:val="26"/>
        </w:rPr>
        <w:t>:</w:t>
      </w:r>
      <w:r w:rsidRPr="006C1DDF">
        <w:rPr>
          <w:rFonts w:cs="Times New Roman"/>
          <w:sz w:val="26"/>
          <w:szCs w:val="26"/>
        </w:rPr>
        <w:t xml:space="preserve"> thực hiện xã hội hóa giáo dục: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Huy động mọi nguồn lực cho giáo dục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Tăng cường thanh tra, kiểm tra các hoạt động giáo dục.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Phối hợp, kết hợp giữa các ngành, các tổ chức chính trị - xã hội.</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Tám là</w:t>
      </w:r>
      <w:r w:rsidRPr="006C1DDF">
        <w:rPr>
          <w:rFonts w:cs="Times New Roman"/>
          <w:b/>
          <w:sz w:val="26"/>
          <w:szCs w:val="26"/>
        </w:rPr>
        <w:t>:</w:t>
      </w:r>
      <w:r w:rsidRPr="006C1DDF">
        <w:rPr>
          <w:rFonts w:cs="Times New Roman"/>
          <w:sz w:val="26"/>
          <w:szCs w:val="26"/>
        </w:rPr>
        <w:t xml:space="preserve"> đổi mới cơ chế quản lý giáo dục: </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Phân cấp, tạo động lực và chủ động cho các cơ sở giáo dục.</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Xác định mục tiêu ưu tiên, các chương trình quốc gia phát triển giáo dục, hỗ trợ các vùng khó khăn.</w:t>
      </w:r>
    </w:p>
    <w:p w:rsidR="00AC782B" w:rsidRPr="006C1DDF" w:rsidRDefault="00AC782B" w:rsidP="00AC782B">
      <w:pPr>
        <w:spacing w:after="0" w:line="240" w:lineRule="auto"/>
        <w:ind w:firstLine="426"/>
        <w:jc w:val="both"/>
        <w:rPr>
          <w:rFonts w:cs="Times New Roman"/>
          <w:sz w:val="26"/>
          <w:szCs w:val="26"/>
        </w:rPr>
      </w:pPr>
      <w:r w:rsidRPr="006C1DDF">
        <w:rPr>
          <w:rFonts w:cs="Times New Roman"/>
          <w:b/>
          <w:sz w:val="26"/>
          <w:szCs w:val="26"/>
          <w:u w:val="single"/>
        </w:rPr>
        <w:t>Chín là</w:t>
      </w:r>
      <w:r w:rsidRPr="006C1DDF">
        <w:rPr>
          <w:rFonts w:cs="Times New Roman"/>
          <w:b/>
          <w:sz w:val="26"/>
          <w:szCs w:val="26"/>
        </w:rPr>
        <w:t>:</w:t>
      </w:r>
      <w:r w:rsidRPr="006C1DDF">
        <w:rPr>
          <w:rFonts w:cs="Times New Roman"/>
          <w:sz w:val="26"/>
          <w:szCs w:val="26"/>
        </w:rPr>
        <w:t xml:space="preserve"> tăng cường hợp tác quốc tế về giáo dục và đào tạo:</w:t>
      </w:r>
    </w:p>
    <w:p w:rsidR="00AC782B" w:rsidRPr="006C1DDF" w:rsidRDefault="00AC782B" w:rsidP="00AC782B">
      <w:pPr>
        <w:spacing w:after="0" w:line="240" w:lineRule="auto"/>
        <w:ind w:left="426"/>
        <w:jc w:val="both"/>
        <w:rPr>
          <w:rFonts w:cs="Times New Roman"/>
          <w:sz w:val="26"/>
          <w:szCs w:val="26"/>
        </w:rPr>
      </w:pPr>
      <w:r w:rsidRPr="006C1DDF">
        <w:rPr>
          <w:rFonts w:cs="Times New Roman"/>
          <w:sz w:val="26"/>
          <w:szCs w:val="26"/>
        </w:rPr>
        <w:t>+ Tiếp cận nền giáo dục tiên tiến của thế giới.</w:t>
      </w:r>
    </w:p>
    <w:p w:rsidR="00AC782B" w:rsidRPr="006C1DDF" w:rsidRDefault="00AC782B" w:rsidP="00AC782B">
      <w:pPr>
        <w:spacing w:line="240" w:lineRule="auto"/>
        <w:jc w:val="both"/>
        <w:rPr>
          <w:rFonts w:cs="Times New Roman"/>
          <w:sz w:val="26"/>
          <w:szCs w:val="26"/>
        </w:rPr>
      </w:pPr>
      <w:r w:rsidRPr="006C1DDF">
        <w:rPr>
          <w:rFonts w:cs="Times New Roman"/>
          <w:sz w:val="26"/>
          <w:szCs w:val="26"/>
        </w:rPr>
        <w:t>+ Tham gia đào tạo nhân lực khu vực và thế giới</w:t>
      </w:r>
    </w:p>
    <w:p w:rsidR="00AB6D7E" w:rsidRPr="006C1DDF" w:rsidRDefault="00AB6D7E">
      <w:pPr>
        <w:rPr>
          <w:sz w:val="26"/>
          <w:szCs w:val="26"/>
        </w:rPr>
      </w:pPr>
      <w:r w:rsidRPr="006C1DDF">
        <w:rPr>
          <w:sz w:val="26"/>
          <w:szCs w:val="26"/>
        </w:rPr>
        <w:br w:type="page"/>
      </w:r>
    </w:p>
    <w:p w:rsidR="005E6042" w:rsidRPr="006C1DDF" w:rsidRDefault="00293B0C" w:rsidP="00AC782B">
      <w:pPr>
        <w:spacing w:line="240" w:lineRule="auto"/>
        <w:jc w:val="both"/>
        <w:rPr>
          <w:sz w:val="26"/>
          <w:szCs w:val="26"/>
        </w:rPr>
      </w:pPr>
      <w:r w:rsidRPr="006C1DDF">
        <w:rPr>
          <w:sz w:val="26"/>
          <w:szCs w:val="26"/>
          <w:u w:val="single"/>
        </w:rPr>
        <w:lastRenderedPageBreak/>
        <w:t>Câu 5</w:t>
      </w:r>
      <w:r w:rsidRPr="006C1DDF">
        <w:rPr>
          <w:sz w:val="26"/>
          <w:szCs w:val="26"/>
        </w:rPr>
        <w:t xml:space="preserve">: </w:t>
      </w:r>
      <w:r w:rsidRPr="006C1DDF">
        <w:rPr>
          <w:sz w:val="26"/>
          <w:szCs w:val="26"/>
          <w:lang w:val="vi-VN"/>
        </w:rPr>
        <w:t>Vì sao Chính sách xóa đói giảm nghèo là chìa khóa then chốt trong việc giải quyết các vấn đề xã hội mang tính cấp bách hiện nay ở nước ta</w:t>
      </w:r>
    </w:p>
    <w:p w:rsidR="00AF3B95" w:rsidRPr="006C1DDF" w:rsidRDefault="00AF3B95" w:rsidP="00AC782B">
      <w:pPr>
        <w:spacing w:line="240" w:lineRule="auto"/>
        <w:jc w:val="both"/>
        <w:rPr>
          <w:sz w:val="26"/>
          <w:szCs w:val="26"/>
        </w:rPr>
      </w:pPr>
      <w:r w:rsidRPr="006C1DDF">
        <w:rPr>
          <w:sz w:val="26"/>
          <w:szCs w:val="26"/>
        </w:rPr>
        <w:t xml:space="preserve">Dàn ý: </w:t>
      </w:r>
    </w:p>
    <w:p w:rsidR="00AF3B95" w:rsidRPr="006C1DDF" w:rsidRDefault="00AF3B95" w:rsidP="00AF3B95">
      <w:pPr>
        <w:pStyle w:val="ListParagraph"/>
        <w:numPr>
          <w:ilvl w:val="0"/>
          <w:numId w:val="15"/>
        </w:numPr>
        <w:spacing w:line="240" w:lineRule="auto"/>
        <w:jc w:val="both"/>
        <w:rPr>
          <w:sz w:val="26"/>
          <w:szCs w:val="26"/>
        </w:rPr>
      </w:pPr>
      <w:r w:rsidRPr="006C1DDF">
        <w:rPr>
          <w:sz w:val="26"/>
          <w:szCs w:val="26"/>
        </w:rPr>
        <w:t>Khái niệm chính sách xã hội</w:t>
      </w:r>
    </w:p>
    <w:p w:rsidR="00AF3B95" w:rsidRPr="006C1DDF" w:rsidRDefault="00AF3B95" w:rsidP="00AF3B95">
      <w:pPr>
        <w:pStyle w:val="ListParagraph"/>
        <w:numPr>
          <w:ilvl w:val="0"/>
          <w:numId w:val="15"/>
        </w:numPr>
        <w:spacing w:line="240" w:lineRule="auto"/>
        <w:jc w:val="both"/>
        <w:rPr>
          <w:sz w:val="26"/>
          <w:szCs w:val="26"/>
        </w:rPr>
      </w:pPr>
      <w:r w:rsidRPr="006C1DDF">
        <w:rPr>
          <w:rFonts w:cs="Times New Roman"/>
          <w:sz w:val="26"/>
          <w:szCs w:val="26"/>
        </w:rPr>
        <w:t>Vai trò của chính sách xóa đói giảm nghèo đối với phát triển kinh tế - xã hội</w:t>
      </w:r>
    </w:p>
    <w:p w:rsidR="00AF3B95" w:rsidRPr="006C1DDF" w:rsidRDefault="00AF3B95" w:rsidP="00AF3B95">
      <w:pPr>
        <w:pStyle w:val="ListParagraph"/>
        <w:numPr>
          <w:ilvl w:val="0"/>
          <w:numId w:val="15"/>
        </w:numPr>
        <w:spacing w:line="240" w:lineRule="auto"/>
        <w:jc w:val="both"/>
        <w:rPr>
          <w:sz w:val="26"/>
          <w:szCs w:val="26"/>
        </w:rPr>
      </w:pPr>
      <w:r w:rsidRPr="006C1DDF">
        <w:rPr>
          <w:rFonts w:cs="Times New Roman"/>
          <w:sz w:val="26"/>
          <w:szCs w:val="26"/>
        </w:rPr>
        <w:t>Thực trạng của việc thực hiện chính sách xóa đói giảm nghèo hiện nay</w:t>
      </w:r>
    </w:p>
    <w:p w:rsidR="00AF3B95" w:rsidRPr="006C1DDF" w:rsidRDefault="00AF3B95" w:rsidP="00AF3B95">
      <w:pPr>
        <w:pStyle w:val="ListParagraph"/>
        <w:spacing w:line="240" w:lineRule="auto"/>
        <w:jc w:val="both"/>
        <w:rPr>
          <w:sz w:val="26"/>
          <w:szCs w:val="26"/>
        </w:rPr>
      </w:pPr>
    </w:p>
    <w:p w:rsidR="00AF3B95" w:rsidRPr="006C1DDF" w:rsidRDefault="00AF3B95" w:rsidP="00AF3B95">
      <w:pPr>
        <w:pStyle w:val="ListParagraph"/>
        <w:numPr>
          <w:ilvl w:val="0"/>
          <w:numId w:val="16"/>
        </w:numPr>
        <w:shd w:val="clear" w:color="auto" w:fill="FFFFFF"/>
        <w:spacing w:after="0" w:line="240" w:lineRule="auto"/>
        <w:ind w:left="0" w:firstLine="480"/>
        <w:jc w:val="both"/>
        <w:rPr>
          <w:rFonts w:cs="Times New Roman"/>
          <w:b/>
          <w:sz w:val="26"/>
          <w:szCs w:val="26"/>
        </w:rPr>
      </w:pPr>
      <w:r w:rsidRPr="006C1DDF">
        <w:rPr>
          <w:rFonts w:cs="Times New Roman"/>
          <w:b/>
          <w:sz w:val="26"/>
          <w:szCs w:val="26"/>
        </w:rPr>
        <w:t xml:space="preserve">Khái niệm chính sách xã hội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AF3B95" w:rsidRPr="006C1DDF" w:rsidRDefault="00AF3B95" w:rsidP="00AF3B95">
      <w:pPr>
        <w:spacing w:after="0" w:line="240" w:lineRule="auto"/>
        <w:ind w:firstLine="720"/>
        <w:jc w:val="both"/>
        <w:rPr>
          <w:rFonts w:cs="Times New Roman"/>
          <w:sz w:val="26"/>
          <w:szCs w:val="26"/>
          <w:lang w:val="de-DE"/>
        </w:rPr>
      </w:pPr>
      <w:r w:rsidRPr="006C1DDF">
        <w:rPr>
          <w:rFonts w:cs="Times New Roman"/>
          <w:sz w:val="26"/>
          <w:szCs w:val="26"/>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AF3B95" w:rsidRPr="006C1DDF" w:rsidRDefault="00AF3B95" w:rsidP="00AF3B95">
      <w:pPr>
        <w:numPr>
          <w:ilvl w:val="0"/>
          <w:numId w:val="16"/>
        </w:numPr>
        <w:spacing w:after="0" w:line="240" w:lineRule="auto"/>
        <w:rPr>
          <w:rFonts w:cs="Times New Roman"/>
          <w:sz w:val="26"/>
          <w:szCs w:val="26"/>
        </w:rPr>
      </w:pPr>
      <w:r w:rsidRPr="006C1DDF">
        <w:rPr>
          <w:rFonts w:cs="Times New Roman"/>
          <w:b/>
          <w:sz w:val="26"/>
          <w:szCs w:val="26"/>
        </w:rPr>
        <w:t>Vai trò của chính sách xóa đói giảm nghèo đối với phát triển kinh tế - xã hội</w:t>
      </w:r>
    </w:p>
    <w:p w:rsidR="00AF3B95" w:rsidRPr="006C1DDF" w:rsidRDefault="00AF3B95" w:rsidP="00AF3B95">
      <w:pPr>
        <w:spacing w:after="0" w:line="240" w:lineRule="auto"/>
        <w:ind w:firstLine="567"/>
        <w:jc w:val="both"/>
        <w:rPr>
          <w:rFonts w:cs="Times New Roman"/>
          <w:sz w:val="26"/>
          <w:szCs w:val="26"/>
        </w:rPr>
      </w:pPr>
      <w:r w:rsidRPr="006C1DDF">
        <w:rPr>
          <w:rFonts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AF3B95" w:rsidRPr="006C1DDF" w:rsidRDefault="00AF3B95" w:rsidP="00AF3B95">
      <w:pPr>
        <w:spacing w:after="0" w:line="240" w:lineRule="auto"/>
        <w:ind w:firstLine="720"/>
        <w:rPr>
          <w:rFonts w:cs="Times New Roman"/>
          <w:b/>
          <w:i/>
          <w:sz w:val="26"/>
          <w:szCs w:val="26"/>
        </w:rPr>
      </w:pPr>
      <w:r w:rsidRPr="006C1DDF">
        <w:rPr>
          <w:rFonts w:cs="Times New Roman"/>
          <w:b/>
          <w:i/>
          <w:sz w:val="26"/>
          <w:szCs w:val="26"/>
        </w:rPr>
        <w:t>Vai trò của xóa đói giảm nghèo đối với phát triển kinh tế</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w:t>
      </w:r>
      <w:r w:rsidRPr="006C1DDF">
        <w:rPr>
          <w:rFonts w:cs="Times New Roman"/>
          <w:sz w:val="26"/>
          <w:szCs w:val="26"/>
        </w:rPr>
        <w:lastRenderedPageBreak/>
        <w:t>kinh tế - xã hội ở những vùng khó khăn mà còn tạo ra một lực lượng cán bộ tại chỗ cho sự phát triển bền vững trong tương lai.</w:t>
      </w:r>
    </w:p>
    <w:p w:rsidR="00AF3B95" w:rsidRPr="006C1DDF" w:rsidRDefault="00AF3B95" w:rsidP="00AF3B95">
      <w:pPr>
        <w:spacing w:after="0" w:line="240" w:lineRule="auto"/>
        <w:ind w:firstLine="720"/>
        <w:jc w:val="both"/>
        <w:rPr>
          <w:rFonts w:cs="Times New Roman"/>
          <w:b/>
          <w:i/>
          <w:sz w:val="26"/>
          <w:szCs w:val="26"/>
        </w:rPr>
      </w:pPr>
      <w:r w:rsidRPr="006C1DDF">
        <w:rPr>
          <w:rFonts w:cs="Times New Roman"/>
          <w:b/>
          <w:i/>
          <w:sz w:val="26"/>
          <w:szCs w:val="26"/>
        </w:rPr>
        <w:t xml:space="preserve">Vai trò của xóa đói giảm nghèo đối với vấn đề an ninh, trật tự xã hội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AF3B95" w:rsidRPr="006C1DDF" w:rsidRDefault="00AF3B95" w:rsidP="00AF3B95">
      <w:pPr>
        <w:spacing w:after="0" w:line="240" w:lineRule="auto"/>
        <w:ind w:firstLine="720"/>
        <w:jc w:val="both"/>
        <w:rPr>
          <w:rFonts w:cs="Times New Roman"/>
          <w:b/>
          <w:i/>
          <w:sz w:val="26"/>
          <w:szCs w:val="26"/>
        </w:rPr>
      </w:pPr>
      <w:r w:rsidRPr="006C1DDF">
        <w:rPr>
          <w:rFonts w:cs="Times New Roman"/>
          <w:b/>
          <w:i/>
          <w:sz w:val="26"/>
          <w:szCs w:val="26"/>
        </w:rPr>
        <w:t>Vai trò của xóa đói giảm nghèo đối với phát huy và bảo tồn các giá trị văn hóa</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Không những vậy, khi khoảng cách về mức sống và thu nhập được thu hẹp thì khoảng cách về hưởng thụ văn hóa và các dịch vụ công cũng được cải thiện.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AF3B95" w:rsidRPr="006C1DDF" w:rsidRDefault="00AF3B95" w:rsidP="00AF3B95">
      <w:pPr>
        <w:pStyle w:val="NormalWeb"/>
        <w:shd w:val="clear" w:color="auto" w:fill="FFFFFF"/>
        <w:spacing w:before="0" w:beforeAutospacing="0" w:after="0" w:afterAutospacing="0"/>
        <w:ind w:firstLine="720"/>
        <w:jc w:val="both"/>
        <w:rPr>
          <w:b/>
          <w:i/>
          <w:sz w:val="26"/>
          <w:szCs w:val="26"/>
        </w:rPr>
      </w:pPr>
      <w:r w:rsidRPr="006C1DDF">
        <w:rPr>
          <w:b/>
          <w:i/>
          <w:sz w:val="26"/>
          <w:szCs w:val="26"/>
        </w:rPr>
        <w:t xml:space="preserve">Vai trò của xóa đói giảm nghèo đối với việc giải quyết các vấn đề xã hội </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w:t>
      </w:r>
      <w:r w:rsidRPr="006C1DDF">
        <w:rPr>
          <w:rFonts w:cs="Times New Roman"/>
          <w:sz w:val="26"/>
          <w:szCs w:val="26"/>
        </w:rPr>
        <w:lastRenderedPageBreak/>
        <w:t>là nền tảng cơ bản để những vùng, miền khó khăn có điều kiện rút ngắn khoảng cách phát triển so với đồng bằng và thành thị về trình độ dân trí, nâng cao đời sống văn hóa, ...</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Từ đó, nó góp phần thực hiện công bằng xã hội và thúc đẩy phân hóa xã hội theo hướng tích cực.</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AF3B95" w:rsidRPr="006C1DDF" w:rsidRDefault="00AF3B95" w:rsidP="00AF3B95">
      <w:pPr>
        <w:spacing w:after="0" w:line="240" w:lineRule="auto"/>
        <w:ind w:firstLine="720"/>
        <w:jc w:val="both"/>
        <w:rPr>
          <w:rFonts w:cs="Times New Roman"/>
          <w:b/>
          <w:sz w:val="26"/>
          <w:szCs w:val="26"/>
        </w:rPr>
      </w:pPr>
      <w:r w:rsidRPr="006C1DDF">
        <w:rPr>
          <w:rFonts w:cs="Times New Roman"/>
          <w:b/>
          <w:sz w:val="26"/>
          <w:szCs w:val="26"/>
        </w:rPr>
        <w:t>3. Thực trạng của việc thực hiện chính sách xóa đói giảm nghèo hiện nay</w:t>
      </w:r>
    </w:p>
    <w:p w:rsidR="00AF3B95" w:rsidRPr="006C1DDF" w:rsidRDefault="00AF3B95" w:rsidP="00AF3B95">
      <w:pPr>
        <w:pStyle w:val="NormalWeb"/>
        <w:spacing w:before="0" w:beforeAutospacing="0" w:after="0" w:afterAutospacing="0"/>
        <w:ind w:firstLine="720"/>
        <w:jc w:val="both"/>
        <w:rPr>
          <w:sz w:val="26"/>
          <w:szCs w:val="26"/>
          <w:lang w:val="vi-VN"/>
        </w:rPr>
      </w:pPr>
      <w:r w:rsidRPr="006C1DDF">
        <w:rPr>
          <w:sz w:val="26"/>
          <w:szCs w:val="26"/>
        </w:rPr>
        <w:t xml:space="preserve">Từ đại hội VI cho tới </w:t>
      </w:r>
      <w:r w:rsidRPr="006C1DDF">
        <w:rPr>
          <w:sz w:val="26"/>
          <w:szCs w:val="26"/>
          <w:lang w:val="vi-VN"/>
        </w:rPr>
        <w:t>Đại hội XI của Đảng</w:t>
      </w:r>
      <w:r w:rsidRPr="006C1DDF">
        <w:rPr>
          <w:sz w:val="26"/>
          <w:szCs w:val="26"/>
        </w:rPr>
        <w:t xml:space="preserve"> vấn đề xóa đói giảm nghèo luôn được Đảng và Nhà nước ta đặc biệt quan tâm. </w:t>
      </w:r>
      <w:r w:rsidRPr="006C1DDF">
        <w:rPr>
          <w:sz w:val="26"/>
          <w:szCs w:val="26"/>
          <w:lang w:val="vi-VN"/>
        </w:rPr>
        <w:t>Đảng và Nhà nước coi việc thực hiện chính sách xóa đói, giảm nghèo thể hiện tính ưu việt của chủ nghĩa xã hội.</w:t>
      </w:r>
      <w:r w:rsidRPr="006C1DDF">
        <w:rPr>
          <w:sz w:val="26"/>
          <w:szCs w:val="26"/>
        </w:rPr>
        <w:t xml:space="preserve"> Đây được coi là </w:t>
      </w:r>
      <w:r w:rsidRPr="006C1DDF">
        <w:rPr>
          <w:sz w:val="26"/>
          <w:szCs w:val="26"/>
          <w:lang w:val="vi-VN"/>
        </w:rPr>
        <w:t xml:space="preserve">một nhiệm vụ then chốt trong Chiến lược phát triển kinh tế - xã hội từ nay đến năm 2020. </w:t>
      </w:r>
    </w:p>
    <w:p w:rsidR="00AF3B95" w:rsidRPr="006C1DDF" w:rsidRDefault="00AF3B95" w:rsidP="00AF3B95">
      <w:pPr>
        <w:pStyle w:val="NormalWeb"/>
        <w:numPr>
          <w:ilvl w:val="0"/>
          <w:numId w:val="17"/>
        </w:numPr>
        <w:shd w:val="clear" w:color="auto" w:fill="FFFFFF"/>
        <w:spacing w:before="0" w:beforeAutospacing="0" w:after="0" w:afterAutospacing="0"/>
        <w:jc w:val="both"/>
        <w:rPr>
          <w:sz w:val="26"/>
          <w:szCs w:val="26"/>
          <w:lang w:val="vi-VN"/>
        </w:rPr>
      </w:pPr>
      <w:r w:rsidRPr="006C1DDF">
        <w:rPr>
          <w:sz w:val="26"/>
          <w:szCs w:val="26"/>
          <w:lang w:val="vi-VN"/>
        </w:rPr>
        <w:t>Quan điểm chỉ đạo xuyên suốt của Đảng và Nhà nước là:</w:t>
      </w:r>
    </w:p>
    <w:p w:rsidR="00AF3B95" w:rsidRPr="006C1DDF" w:rsidRDefault="00AF3B95" w:rsidP="00AF3B95">
      <w:pPr>
        <w:pStyle w:val="NormalWeb"/>
        <w:shd w:val="clear" w:color="auto" w:fill="FFFFFF"/>
        <w:spacing w:before="0" w:beforeAutospacing="0" w:after="0" w:afterAutospacing="0"/>
        <w:ind w:firstLine="720"/>
        <w:jc w:val="both"/>
        <w:rPr>
          <w:sz w:val="26"/>
          <w:szCs w:val="26"/>
          <w:lang w:val="vi-VN"/>
        </w:rPr>
      </w:pPr>
      <w:r w:rsidRPr="006C1DDF">
        <w:rPr>
          <w:bCs/>
          <w:i/>
          <w:sz w:val="26"/>
          <w:szCs w:val="26"/>
          <w:lang w:val="vi-VN"/>
        </w:rPr>
        <w:t>Thứ nhất</w:t>
      </w:r>
      <w:r w:rsidRPr="006C1DDF">
        <w:rPr>
          <w:i/>
          <w:sz w:val="26"/>
          <w:szCs w:val="26"/>
          <w:lang w:val="vi-VN"/>
        </w:rPr>
        <w:t>,</w:t>
      </w:r>
      <w:r w:rsidRPr="006C1DDF">
        <w:rPr>
          <w:sz w:val="26"/>
          <w:szCs w:val="26"/>
          <w:lang w:val="vi-VN"/>
        </w:rPr>
        <w:t xml:space="preserve"> xóa đói, giảm nghèo vừa là nhiệm vụ cơ bản lâu dài, vừa là nhiệm vụ trọng tâm trước mắt. </w:t>
      </w:r>
    </w:p>
    <w:p w:rsidR="00AF3B95" w:rsidRPr="006C1DDF" w:rsidRDefault="00AF3B95" w:rsidP="00AF3B95">
      <w:pPr>
        <w:pStyle w:val="NormalWeb"/>
        <w:spacing w:before="0" w:beforeAutospacing="0" w:after="0" w:afterAutospacing="0"/>
        <w:ind w:firstLine="720"/>
        <w:jc w:val="both"/>
        <w:rPr>
          <w:spacing w:val="2"/>
          <w:sz w:val="26"/>
          <w:szCs w:val="26"/>
        </w:rPr>
      </w:pPr>
      <w:r w:rsidRPr="006C1DDF">
        <w:rPr>
          <w:bCs/>
          <w:i/>
          <w:spacing w:val="2"/>
          <w:sz w:val="26"/>
          <w:szCs w:val="26"/>
          <w:lang w:val="vi-VN"/>
        </w:rPr>
        <w:t>Thứ hai</w:t>
      </w:r>
      <w:r w:rsidRPr="006C1DDF">
        <w:rPr>
          <w:i/>
          <w:spacing w:val="2"/>
          <w:sz w:val="26"/>
          <w:szCs w:val="26"/>
          <w:lang w:val="vi-VN"/>
        </w:rPr>
        <w:t>,</w:t>
      </w:r>
      <w:r w:rsidRPr="006C1DDF">
        <w:rPr>
          <w:iCs/>
          <w:spacing w:val="2"/>
          <w:sz w:val="26"/>
          <w:szCs w:val="26"/>
          <w:lang w:val="vi-VN"/>
        </w:rPr>
        <w:t>xóa đói, giảm nghèo phải dựa trên cơ sở tăng trưởng kinh tế nhanh, hiệu quả và bền vững, đồng thời chủ động tạo các nguồn lực cho các hoạt động trợ giúp người nghèo đói.</w:t>
      </w:r>
    </w:p>
    <w:p w:rsidR="00AF3B95" w:rsidRPr="006C1DDF" w:rsidRDefault="00AF3B95" w:rsidP="00AF3B95">
      <w:pPr>
        <w:pStyle w:val="NormalWeb"/>
        <w:spacing w:before="0" w:beforeAutospacing="0" w:after="0" w:afterAutospacing="0"/>
        <w:ind w:firstLine="720"/>
        <w:jc w:val="both"/>
        <w:rPr>
          <w:spacing w:val="4"/>
          <w:sz w:val="26"/>
          <w:szCs w:val="26"/>
          <w:lang w:val="vi-VN"/>
        </w:rPr>
      </w:pPr>
      <w:r w:rsidRPr="006C1DDF">
        <w:rPr>
          <w:bCs/>
          <w:i/>
          <w:spacing w:val="4"/>
          <w:sz w:val="26"/>
          <w:szCs w:val="26"/>
          <w:lang w:val="vi-VN"/>
        </w:rPr>
        <w:t>Thứ ba</w:t>
      </w:r>
      <w:r w:rsidRPr="006C1DDF">
        <w:rPr>
          <w:i/>
          <w:spacing w:val="4"/>
          <w:sz w:val="26"/>
          <w:szCs w:val="26"/>
          <w:lang w:val="vi-VN"/>
        </w:rPr>
        <w:t>,</w:t>
      </w:r>
      <w:r w:rsidRPr="006C1DDF">
        <w:rPr>
          <w:spacing w:val="4"/>
          <w:sz w:val="26"/>
          <w:szCs w:val="26"/>
          <w:lang w:val="vi-VN"/>
        </w:rPr>
        <w:t xml:space="preserve"> xóa đói, giảm nghèo luôn đi đôi với thực hiện công bằng xã hội </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bCs/>
          <w:i/>
          <w:sz w:val="26"/>
          <w:szCs w:val="26"/>
          <w:lang w:val="vi-VN"/>
        </w:rPr>
        <w:t>Thứ tư</w:t>
      </w:r>
      <w:r w:rsidRPr="006C1DDF">
        <w:rPr>
          <w:i/>
          <w:sz w:val="26"/>
          <w:szCs w:val="26"/>
          <w:lang w:val="vi-VN"/>
        </w:rPr>
        <w:t>,</w:t>
      </w:r>
      <w:r w:rsidRPr="006C1DDF">
        <w:rPr>
          <w:sz w:val="26"/>
          <w:szCs w:val="26"/>
          <w:lang w:val="vi-VN"/>
        </w:rPr>
        <w:t xml:space="preserve"> xóa đói, giảm nghèo là công việc của toàn xã hội</w:t>
      </w:r>
    </w:p>
    <w:p w:rsidR="00AF3B95" w:rsidRPr="006C1DDF" w:rsidRDefault="00AF3B95" w:rsidP="00AF3B95">
      <w:pPr>
        <w:pStyle w:val="NormalWeb"/>
        <w:numPr>
          <w:ilvl w:val="0"/>
          <w:numId w:val="17"/>
        </w:numPr>
        <w:shd w:val="clear" w:color="auto" w:fill="FFFFFF"/>
        <w:spacing w:before="0" w:beforeAutospacing="0" w:after="0" w:afterAutospacing="0"/>
        <w:jc w:val="both"/>
        <w:rPr>
          <w:sz w:val="26"/>
          <w:szCs w:val="26"/>
        </w:rPr>
      </w:pPr>
      <w:r w:rsidRPr="006C1DDF">
        <w:rPr>
          <w:sz w:val="26"/>
          <w:szCs w:val="26"/>
        </w:rPr>
        <w:t>Công tác xóa đói giảm nghèo đạt được những thành tựu nhất định:</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 xml:space="preserve">- Thứ nhất, tăng cường khả năng tiếp cận các dịch vụ xã hội cơ bản của người nghèo (y tế, giáo dục, dạy nghề, nhà ở, nước sinh hoạt); </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 xml:space="preserve">- Thứ hai, tạo việc làm và thu nhập thông qua các chính sách bảo đảm đất sản xuất, ưu đãi tín dụng, khuyến nông - lâm - ngư, phát triển ngành nghề; </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 Thứ ba, phát triển cơ sở hạ tầng thiết yếu cho các xã, thôn, bản đặc biệt khó khăn.</w:t>
      </w:r>
    </w:p>
    <w:p w:rsidR="00AF3B95" w:rsidRPr="006C1DDF" w:rsidRDefault="00AF3B95" w:rsidP="00AF3B95">
      <w:pPr>
        <w:pStyle w:val="NormalWeb"/>
        <w:shd w:val="clear" w:color="auto" w:fill="FFFFFF"/>
        <w:spacing w:before="0" w:beforeAutospacing="0" w:after="0" w:afterAutospacing="0"/>
        <w:ind w:firstLine="720"/>
        <w:jc w:val="both"/>
        <w:rPr>
          <w:sz w:val="26"/>
          <w:szCs w:val="26"/>
        </w:rPr>
      </w:pPr>
      <w:r w:rsidRPr="006C1DDF">
        <w:rPr>
          <w:sz w:val="26"/>
          <w:szCs w:val="26"/>
        </w:rPr>
        <w:t>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AF3B95" w:rsidRPr="006C1DDF" w:rsidRDefault="00AF3B95" w:rsidP="00AF3B95">
      <w:pPr>
        <w:pStyle w:val="NormalWeb"/>
        <w:numPr>
          <w:ilvl w:val="0"/>
          <w:numId w:val="17"/>
        </w:numPr>
        <w:shd w:val="clear" w:color="auto" w:fill="FFFFFF"/>
        <w:spacing w:before="0" w:beforeAutospacing="0" w:after="0" w:afterAutospacing="0"/>
        <w:jc w:val="both"/>
        <w:rPr>
          <w:sz w:val="26"/>
          <w:szCs w:val="26"/>
        </w:rPr>
      </w:pPr>
      <w:r w:rsidRPr="006C1DDF">
        <w:rPr>
          <w:sz w:val="26"/>
          <w:szCs w:val="26"/>
        </w:rPr>
        <w:t>Công tác xóa đói giảm nghèo vẫn còn gặp những khó khăn</w:t>
      </w:r>
    </w:p>
    <w:p w:rsidR="00AF3B95" w:rsidRPr="006C1DDF" w:rsidRDefault="00AF3B95" w:rsidP="00AF3B95">
      <w:pPr>
        <w:spacing w:after="0" w:line="240" w:lineRule="auto"/>
        <w:ind w:firstLine="720"/>
        <w:jc w:val="both"/>
        <w:rPr>
          <w:rFonts w:cs="Times New Roman"/>
          <w:i/>
          <w:sz w:val="26"/>
          <w:szCs w:val="26"/>
        </w:rPr>
      </w:pPr>
      <w:r w:rsidRPr="006C1DDF">
        <w:rPr>
          <w:rFonts w:cs="Times New Roman"/>
          <w:sz w:val="26"/>
          <w:szCs w:val="26"/>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lastRenderedPageBreak/>
        <w:t xml:space="preserve">Hiện nay tỷ lệ tái nghèo vẫn chiếm 7-10% trong tổng số thoát nghèo hằng năm. </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AF3B95" w:rsidRPr="006C1DDF" w:rsidRDefault="00AF3B95" w:rsidP="00AF3B95">
      <w:pPr>
        <w:numPr>
          <w:ilvl w:val="0"/>
          <w:numId w:val="17"/>
        </w:numPr>
        <w:spacing w:after="0" w:line="240" w:lineRule="auto"/>
        <w:jc w:val="both"/>
        <w:rPr>
          <w:rFonts w:cs="Times New Roman"/>
          <w:sz w:val="26"/>
          <w:szCs w:val="26"/>
        </w:rPr>
      </w:pPr>
      <w:r w:rsidRPr="006C1DDF">
        <w:rPr>
          <w:rFonts w:cs="Times New Roman"/>
          <w:sz w:val="26"/>
          <w:szCs w:val="26"/>
        </w:rPr>
        <w:t>Quan điểm của Đảng về chính sách xóa đói giảm nghèo</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AF3B95" w:rsidRPr="006C1DDF" w:rsidRDefault="00AF3B95" w:rsidP="00AF3B95">
      <w:pPr>
        <w:spacing w:after="0" w:line="240" w:lineRule="auto"/>
        <w:ind w:firstLine="720"/>
        <w:jc w:val="both"/>
        <w:rPr>
          <w:rFonts w:cs="Times New Roman"/>
          <w:sz w:val="26"/>
          <w:szCs w:val="26"/>
        </w:rPr>
      </w:pPr>
      <w:r w:rsidRPr="006C1DDF">
        <w:rPr>
          <w:rFonts w:cs="Times New Roman"/>
          <w:sz w:val="26"/>
          <w:szCs w:val="26"/>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AF3B95" w:rsidRPr="006C1DDF" w:rsidRDefault="00AF3B95" w:rsidP="00AF3B95">
      <w:pPr>
        <w:spacing w:line="240" w:lineRule="auto"/>
        <w:jc w:val="both"/>
        <w:rPr>
          <w:rFonts w:cs="Times New Roman"/>
          <w:sz w:val="26"/>
          <w:szCs w:val="26"/>
        </w:rPr>
      </w:pPr>
      <w:r w:rsidRPr="006C1DDF">
        <w:rPr>
          <w:rFonts w:cs="Times New Roman"/>
          <w:sz w:val="26"/>
          <w:szCs w:val="26"/>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6C1DDF" w:rsidRPr="006C1DDF" w:rsidRDefault="006C1DDF">
      <w:pPr>
        <w:rPr>
          <w:sz w:val="26"/>
          <w:szCs w:val="26"/>
        </w:rPr>
      </w:pPr>
      <w:r w:rsidRPr="006C1DDF">
        <w:rPr>
          <w:sz w:val="26"/>
          <w:szCs w:val="26"/>
        </w:rPr>
        <w:br w:type="page"/>
      </w:r>
    </w:p>
    <w:p w:rsidR="003F2759" w:rsidRPr="006C1DDF" w:rsidRDefault="006C1DDF" w:rsidP="00AF3B95">
      <w:pPr>
        <w:spacing w:line="240" w:lineRule="auto"/>
        <w:jc w:val="both"/>
        <w:rPr>
          <w:rFonts w:cs="Times New Roman"/>
          <w:sz w:val="26"/>
          <w:szCs w:val="26"/>
        </w:rPr>
      </w:pPr>
      <w:r w:rsidRPr="006C1DDF">
        <w:rPr>
          <w:rFonts w:cs="Times New Roman"/>
          <w:sz w:val="26"/>
          <w:szCs w:val="26"/>
          <w:u w:val="single"/>
        </w:rPr>
        <w:lastRenderedPageBreak/>
        <w:t>Câu 6</w:t>
      </w:r>
      <w:r w:rsidRPr="006C1DDF">
        <w:rPr>
          <w:rFonts w:cs="Times New Roman"/>
          <w:sz w:val="26"/>
          <w:szCs w:val="26"/>
        </w:rPr>
        <w:t xml:space="preserve">: </w:t>
      </w:r>
      <w:r w:rsidRPr="006C1DDF">
        <w:rPr>
          <w:rFonts w:cs="Times New Roman"/>
          <w:sz w:val="26"/>
          <w:szCs w:val="26"/>
          <w:lang w:val="vi-VN"/>
        </w:rPr>
        <w:t>Hãy phân tích sự vận dụng của Đảng ta trong việc giải quyết vấn đề dân tộc, tôn giáo ở Việt Nam</w:t>
      </w:r>
    </w:p>
    <w:p w:rsidR="006C1DDF" w:rsidRPr="006C1DDF" w:rsidRDefault="006C1DDF" w:rsidP="00AF3B95">
      <w:pPr>
        <w:spacing w:line="240" w:lineRule="auto"/>
        <w:jc w:val="both"/>
        <w:rPr>
          <w:rFonts w:cs="Times New Roman"/>
          <w:sz w:val="26"/>
          <w:szCs w:val="26"/>
        </w:rPr>
      </w:pPr>
      <w:r w:rsidRPr="006C1DDF">
        <w:rPr>
          <w:rFonts w:cs="Times New Roman"/>
          <w:sz w:val="26"/>
          <w:szCs w:val="26"/>
        </w:rPr>
        <w:t>Dàn ý:</w:t>
      </w:r>
    </w:p>
    <w:p w:rsidR="006C1DDF" w:rsidRPr="006C1DDF" w:rsidRDefault="006C1DDF" w:rsidP="006C1DDF">
      <w:pPr>
        <w:pStyle w:val="ListParagraph"/>
        <w:numPr>
          <w:ilvl w:val="0"/>
          <w:numId w:val="18"/>
        </w:numPr>
        <w:spacing w:line="240" w:lineRule="auto"/>
        <w:jc w:val="both"/>
        <w:rPr>
          <w:sz w:val="26"/>
          <w:szCs w:val="26"/>
        </w:rPr>
      </w:pPr>
      <w:r w:rsidRPr="006C1DDF">
        <w:rPr>
          <w:sz w:val="26"/>
          <w:szCs w:val="26"/>
        </w:rPr>
        <w:t>Dân tộc</w:t>
      </w:r>
    </w:p>
    <w:p w:rsidR="006C1DDF" w:rsidRPr="006C1DDF" w:rsidRDefault="006C1DDF" w:rsidP="006C1DDF">
      <w:pPr>
        <w:pStyle w:val="ListParagraph"/>
        <w:numPr>
          <w:ilvl w:val="0"/>
          <w:numId w:val="18"/>
        </w:numPr>
        <w:spacing w:line="240" w:lineRule="auto"/>
        <w:jc w:val="both"/>
        <w:rPr>
          <w:sz w:val="26"/>
          <w:szCs w:val="26"/>
        </w:rPr>
      </w:pPr>
      <w:r w:rsidRPr="006C1DDF">
        <w:rPr>
          <w:sz w:val="26"/>
          <w:szCs w:val="26"/>
        </w:rPr>
        <w:t>Tôn giáo</w:t>
      </w:r>
    </w:p>
    <w:p w:rsidR="006C1DDF" w:rsidRPr="006C1DDF" w:rsidRDefault="006C1DDF" w:rsidP="006C1DDF">
      <w:pPr>
        <w:pStyle w:val="ListParagraph"/>
        <w:numPr>
          <w:ilvl w:val="0"/>
          <w:numId w:val="18"/>
        </w:numPr>
        <w:spacing w:line="240" w:lineRule="auto"/>
        <w:jc w:val="both"/>
        <w:rPr>
          <w:sz w:val="26"/>
          <w:szCs w:val="26"/>
        </w:rPr>
      </w:pPr>
      <w:r w:rsidRPr="006C1DDF">
        <w:rPr>
          <w:rFonts w:cs="Times New Roman"/>
          <w:sz w:val="26"/>
          <w:szCs w:val="26"/>
        </w:rPr>
        <w:t>Quan điểm của chủ nghĩa Mác – Lênin về vấn đề dân tộc, tôn giáo</w:t>
      </w:r>
    </w:p>
    <w:p w:rsidR="006C1DDF" w:rsidRPr="006C1DDF" w:rsidRDefault="006C1DDF" w:rsidP="006C1DDF">
      <w:pPr>
        <w:pStyle w:val="ListParagraph"/>
        <w:numPr>
          <w:ilvl w:val="0"/>
          <w:numId w:val="18"/>
        </w:numPr>
        <w:spacing w:line="240" w:lineRule="auto"/>
        <w:jc w:val="both"/>
        <w:rPr>
          <w:sz w:val="26"/>
          <w:szCs w:val="26"/>
        </w:rPr>
      </w:pPr>
      <w:r w:rsidRPr="006C1DDF">
        <w:rPr>
          <w:rFonts w:cs="Times New Roman"/>
          <w:sz w:val="26"/>
          <w:szCs w:val="26"/>
        </w:rPr>
        <w:t>Tình hình vấn đề dân tộc và tôn giáo ở nước ta hiện nay</w:t>
      </w:r>
    </w:p>
    <w:p w:rsidR="006C1DDF" w:rsidRPr="006C1DDF" w:rsidRDefault="006C1DDF" w:rsidP="006C1DDF">
      <w:pPr>
        <w:pStyle w:val="ListParagraph"/>
        <w:numPr>
          <w:ilvl w:val="0"/>
          <w:numId w:val="18"/>
        </w:numPr>
        <w:spacing w:line="240" w:lineRule="auto"/>
        <w:jc w:val="both"/>
        <w:rPr>
          <w:sz w:val="26"/>
          <w:szCs w:val="26"/>
        </w:rPr>
      </w:pPr>
      <w:r w:rsidRPr="006C1DDF">
        <w:rPr>
          <w:rFonts w:cs="Times New Roman"/>
          <w:sz w:val="26"/>
          <w:szCs w:val="26"/>
        </w:rPr>
        <w:t>Quan điểm của Đảng ta về giải quyết vấn đề tôn giáo dân tộc</w:t>
      </w:r>
    </w:p>
    <w:p w:rsidR="006C1DDF" w:rsidRPr="006C1DDF" w:rsidRDefault="006C1DDF" w:rsidP="006C1DDF">
      <w:pPr>
        <w:pStyle w:val="ListParagraph"/>
        <w:spacing w:line="240" w:lineRule="auto"/>
        <w:jc w:val="both"/>
        <w:rPr>
          <w:sz w:val="26"/>
          <w:szCs w:val="26"/>
        </w:rPr>
      </w:pPr>
    </w:p>
    <w:p w:rsidR="006C1DDF" w:rsidRPr="006C1DDF" w:rsidRDefault="006C1DDF" w:rsidP="006C1DDF">
      <w:pPr>
        <w:pStyle w:val="ListParagraph"/>
        <w:numPr>
          <w:ilvl w:val="0"/>
          <w:numId w:val="20"/>
        </w:numPr>
        <w:spacing w:line="240" w:lineRule="auto"/>
        <w:jc w:val="both"/>
        <w:rPr>
          <w:rFonts w:cs="Times New Roman"/>
          <w:sz w:val="26"/>
          <w:szCs w:val="26"/>
        </w:rPr>
      </w:pPr>
      <w:r w:rsidRPr="006C1DDF">
        <w:rPr>
          <w:sz w:val="26"/>
          <w:szCs w:val="26"/>
        </w:rPr>
        <w:t xml:space="preserve">Dân tộc: </w:t>
      </w:r>
      <w:r w:rsidRPr="006C1DDF">
        <w:rPr>
          <w:rFonts w:cs="Times New Roman"/>
          <w:color w:val="222222"/>
          <w:sz w:val="26"/>
          <w:szCs w:val="26"/>
          <w:shd w:val="clear" w:color="auto" w:fill="FFFFFF"/>
        </w:rPr>
        <w:t>theo nghĩa rộng là </w:t>
      </w:r>
      <w:hyperlink r:id="rId7" w:tooltip="Cộng đồng" w:history="1">
        <w:r w:rsidRPr="006C1DDF">
          <w:rPr>
            <w:rStyle w:val="Hyperlink"/>
            <w:rFonts w:cs="Times New Roman"/>
            <w:color w:val="auto"/>
            <w:sz w:val="26"/>
            <w:szCs w:val="26"/>
            <w:u w:val="none"/>
            <w:shd w:val="clear" w:color="auto" w:fill="FFFFFF"/>
          </w:rPr>
          <w:t>cộng đồng</w:t>
        </w:r>
      </w:hyperlink>
      <w:r w:rsidRPr="006C1DDF">
        <w:rPr>
          <w:rFonts w:cs="Times New Roman"/>
          <w:sz w:val="26"/>
          <w:szCs w:val="26"/>
          <w:shd w:val="clear" w:color="auto" w:fill="FFFFFF"/>
        </w:rPr>
        <w:t> </w:t>
      </w:r>
      <w:r w:rsidRPr="006C1DDF">
        <w:rPr>
          <w:rFonts w:cs="Times New Roman"/>
          <w:color w:val="222222"/>
          <w:sz w:val="26"/>
          <w:szCs w:val="26"/>
          <w:shd w:val="clear" w:color="auto" w:fill="FFFFFF"/>
        </w:rPr>
        <w:t>người có chung nền văn hóa, nhóm sắc tộc, ngôn ngữ, nguồn gốc, lịch sử; đôi khi bao gồm nhiều nhóm sắc tộc</w:t>
      </w:r>
    </w:p>
    <w:p w:rsidR="006C1DDF" w:rsidRPr="006C1DDF" w:rsidRDefault="006C1DDF" w:rsidP="006C1DDF">
      <w:pPr>
        <w:pStyle w:val="ListParagraph"/>
        <w:numPr>
          <w:ilvl w:val="0"/>
          <w:numId w:val="20"/>
        </w:numPr>
        <w:spacing w:line="240" w:lineRule="auto"/>
        <w:jc w:val="both"/>
        <w:rPr>
          <w:rFonts w:cs="Times New Roman"/>
          <w:sz w:val="26"/>
          <w:szCs w:val="26"/>
        </w:rPr>
      </w:pPr>
      <w:r w:rsidRPr="006C1DDF">
        <w:rPr>
          <w:sz w:val="26"/>
          <w:szCs w:val="26"/>
        </w:rPr>
        <w:t>Tôn giáo</w:t>
      </w:r>
      <w:r w:rsidRPr="006C1DDF">
        <w:rPr>
          <w:rFonts w:cs="Times New Roman"/>
          <w:sz w:val="26"/>
          <w:szCs w:val="26"/>
        </w:rPr>
        <w:t xml:space="preserve">: </w:t>
      </w:r>
      <w:r w:rsidRPr="006C1DDF">
        <w:rPr>
          <w:rFonts w:cs="Times New Roman"/>
          <w:color w:val="1D1D1D"/>
          <w:sz w:val="26"/>
          <w:szCs w:val="26"/>
          <w:shd w:val="clear" w:color="auto" w:fill="FFFFFF"/>
        </w:rPr>
        <w:t>Tôn giáo là một sản phẩm của lịch sử. Trong các tác phẩm của mình C. Mác đã khẳng định: “Con người sáng tạo ra tôn giáo chứ tôn giáo không sáng tạo ra con người”. Tôn giáo là một thực thể khách quan của loài người nhưng lại là một thực thể có nhiều quan niệm phức tạp về cả nội dung cũng như hình thức biểu hiện. Về mặt nội dung, nội dung cơ bản của tôn giáo là niềm tin (hay tín ngưỡng) tác động lên các cá nhân, các cộng đồng. Tôn giáo thường đưa ra các giá trị có tính tuyệt đối làm mục đích cho con người vươn tới cuộc sống tốt đẹp</w:t>
      </w:r>
    </w:p>
    <w:p w:rsidR="006C1DDF" w:rsidRPr="006C1DDF" w:rsidRDefault="006C1DDF" w:rsidP="006C1DDF">
      <w:pPr>
        <w:pStyle w:val="ListParagraph"/>
        <w:numPr>
          <w:ilvl w:val="0"/>
          <w:numId w:val="20"/>
        </w:numPr>
        <w:tabs>
          <w:tab w:val="left" w:pos="993"/>
        </w:tabs>
        <w:spacing w:after="0" w:line="240" w:lineRule="auto"/>
        <w:jc w:val="both"/>
        <w:rPr>
          <w:rFonts w:cs="Times New Roman"/>
          <w:b/>
          <w:sz w:val="26"/>
          <w:szCs w:val="26"/>
        </w:rPr>
      </w:pPr>
      <w:r w:rsidRPr="006C1DDF">
        <w:rPr>
          <w:rFonts w:cs="Times New Roman"/>
          <w:b/>
          <w:sz w:val="26"/>
          <w:szCs w:val="26"/>
        </w:rPr>
        <w:t>Quan điểm của chủ nghĩa Mác – Lênin về vấn đề dân tộc, tôn giáo</w:t>
      </w:r>
    </w:p>
    <w:p w:rsidR="006C1DDF" w:rsidRPr="006C1DDF" w:rsidRDefault="006C1DDF" w:rsidP="006C1DDF">
      <w:pPr>
        <w:pStyle w:val="ListParagraph"/>
        <w:numPr>
          <w:ilvl w:val="0"/>
          <w:numId w:val="19"/>
        </w:numPr>
        <w:spacing w:after="0" w:line="240" w:lineRule="auto"/>
        <w:ind w:left="0" w:firstLine="545"/>
        <w:jc w:val="both"/>
        <w:rPr>
          <w:rFonts w:cs="Times New Roman"/>
          <w:b/>
          <w:sz w:val="26"/>
          <w:szCs w:val="26"/>
        </w:rPr>
      </w:pPr>
      <w:r w:rsidRPr="006C1DDF">
        <w:rPr>
          <w:rFonts w:cs="Times New Roman"/>
          <w:b/>
          <w:sz w:val="26"/>
          <w:szCs w:val="26"/>
        </w:rPr>
        <w:t>Nội dung cương lĩnh dân tộc</w:t>
      </w:r>
    </w:p>
    <w:p w:rsidR="006C1DDF" w:rsidRPr="006C1DDF" w:rsidRDefault="006C1DDF" w:rsidP="006C1DDF">
      <w:pPr>
        <w:spacing w:line="240" w:lineRule="auto"/>
        <w:ind w:firstLine="720"/>
        <w:jc w:val="both"/>
        <w:rPr>
          <w:rFonts w:eastAsia="Times New Roman" w:cs="Times New Roman"/>
          <w:bCs/>
          <w:i/>
          <w:sz w:val="26"/>
          <w:szCs w:val="26"/>
        </w:rPr>
      </w:pPr>
      <w:r w:rsidRPr="006C1DDF">
        <w:rPr>
          <w:rFonts w:eastAsia="Times New Roman" w:cs="Times New Roman"/>
          <w:bCs/>
          <w:i/>
          <w:sz w:val="26"/>
          <w:szCs w:val="26"/>
        </w:rPr>
        <w:t>Các dân tộc hoàn toàn bình đẳng</w:t>
      </w:r>
    </w:p>
    <w:p w:rsidR="006C1DDF" w:rsidRPr="006C1DDF" w:rsidRDefault="006C1DDF" w:rsidP="006C1DDF">
      <w:pPr>
        <w:spacing w:after="0" w:line="240" w:lineRule="auto"/>
        <w:ind w:firstLine="720"/>
        <w:jc w:val="both"/>
        <w:rPr>
          <w:rFonts w:eastAsia="Times New Roman" w:cs="Times New Roman"/>
          <w:sz w:val="26"/>
          <w:szCs w:val="26"/>
        </w:rPr>
      </w:pPr>
      <w:r w:rsidRPr="006C1DDF">
        <w:rPr>
          <w:rFonts w:eastAsia="Times New Roman" w:cs="Times New Roman"/>
          <w:sz w:val="26"/>
          <w:szCs w:val="26"/>
        </w:rPr>
        <w:t>Các dân tộc đều có nghĩa vụ và quyền lợi ngang nhau trong quan hệ xã hội cũng như quan hệ quốc tế. Không có đặc quyền, đặc lợi của dân tộc này đối với dân tộc khác.</w:t>
      </w:r>
    </w:p>
    <w:p w:rsidR="006C1DDF" w:rsidRPr="006C1DDF" w:rsidRDefault="006C1DDF" w:rsidP="006C1DDF">
      <w:pPr>
        <w:spacing w:line="240" w:lineRule="auto"/>
        <w:ind w:firstLine="720"/>
        <w:jc w:val="both"/>
        <w:rPr>
          <w:rFonts w:eastAsia="Times New Roman" w:cs="Times New Roman"/>
          <w:bCs/>
          <w:i/>
          <w:sz w:val="26"/>
          <w:szCs w:val="26"/>
        </w:rPr>
      </w:pPr>
      <w:r w:rsidRPr="006C1DDF">
        <w:rPr>
          <w:rFonts w:eastAsia="Times New Roman" w:cs="Times New Roman"/>
          <w:bCs/>
          <w:i/>
          <w:sz w:val="26"/>
          <w:szCs w:val="26"/>
        </w:rPr>
        <w:t>Các dân tộc được quyền tự quyết</w:t>
      </w:r>
    </w:p>
    <w:p w:rsidR="006C1DDF" w:rsidRPr="006C1DDF" w:rsidRDefault="006C1DDF" w:rsidP="006C1DDF">
      <w:pPr>
        <w:spacing w:line="240" w:lineRule="auto"/>
        <w:ind w:firstLine="720"/>
        <w:jc w:val="both"/>
        <w:rPr>
          <w:rFonts w:eastAsia="Times New Roman" w:cs="Times New Roman"/>
          <w:sz w:val="26"/>
          <w:szCs w:val="26"/>
        </w:rPr>
      </w:pPr>
      <w:r w:rsidRPr="006C1DDF">
        <w:rPr>
          <w:rFonts w:eastAsia="Times New Roman" w:cs="Times New Roman"/>
          <w:sz w:val="26"/>
          <w:szCs w:val="26"/>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6C1DDF" w:rsidRPr="006C1DDF" w:rsidRDefault="006C1DDF" w:rsidP="006C1DDF">
      <w:pPr>
        <w:spacing w:line="240" w:lineRule="auto"/>
        <w:ind w:firstLine="720"/>
        <w:jc w:val="both"/>
        <w:rPr>
          <w:rFonts w:eastAsia="Times New Roman" w:cs="Times New Roman"/>
          <w:bCs/>
          <w:i/>
          <w:sz w:val="26"/>
          <w:szCs w:val="26"/>
        </w:rPr>
      </w:pPr>
      <w:r w:rsidRPr="006C1DDF">
        <w:rPr>
          <w:rFonts w:eastAsia="Times New Roman" w:cs="Times New Roman"/>
          <w:bCs/>
          <w:i/>
          <w:sz w:val="26"/>
          <w:szCs w:val="26"/>
        </w:rPr>
        <w:t>Liên hiệp công nhân tất cả các dân tộc</w:t>
      </w:r>
    </w:p>
    <w:p w:rsidR="006C1DDF" w:rsidRPr="006C1DDF" w:rsidRDefault="006C1DDF" w:rsidP="006C1DDF">
      <w:pPr>
        <w:spacing w:line="240" w:lineRule="auto"/>
        <w:ind w:firstLine="720"/>
        <w:jc w:val="both"/>
        <w:rPr>
          <w:rFonts w:eastAsia="Times New Roman" w:cs="Times New Roman"/>
          <w:sz w:val="26"/>
          <w:szCs w:val="26"/>
        </w:rPr>
      </w:pPr>
      <w:r w:rsidRPr="006C1DDF">
        <w:rPr>
          <w:rFonts w:eastAsia="Times New Roman" w:cs="Times New Roman"/>
          <w:sz w:val="26"/>
          <w:szCs w:val="26"/>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6C1DDF" w:rsidRPr="006C1DDF" w:rsidRDefault="006C1DDF" w:rsidP="006C1DDF">
      <w:pPr>
        <w:spacing w:line="240" w:lineRule="auto"/>
        <w:ind w:firstLine="720"/>
        <w:jc w:val="both"/>
        <w:rPr>
          <w:rFonts w:eastAsia="Times New Roman" w:cs="Times New Roman"/>
          <w:sz w:val="26"/>
          <w:szCs w:val="26"/>
        </w:rPr>
      </w:pPr>
      <w:r w:rsidRPr="006C1DDF">
        <w:rPr>
          <w:rFonts w:eastAsia="Times New Roman" w:cs="Times New Roman"/>
          <w:sz w:val="26"/>
          <w:szCs w:val="26"/>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6C1DDF" w:rsidRPr="006C1DDF" w:rsidRDefault="006C1DDF" w:rsidP="006C1DDF">
      <w:pPr>
        <w:pStyle w:val="ListParagraph"/>
        <w:numPr>
          <w:ilvl w:val="0"/>
          <w:numId w:val="19"/>
        </w:numPr>
        <w:spacing w:after="0" w:line="240" w:lineRule="auto"/>
        <w:ind w:left="0" w:firstLine="403"/>
        <w:jc w:val="both"/>
        <w:rPr>
          <w:rFonts w:cs="Times New Roman"/>
          <w:b/>
          <w:sz w:val="26"/>
          <w:szCs w:val="26"/>
        </w:rPr>
      </w:pPr>
      <w:r w:rsidRPr="006C1DDF">
        <w:rPr>
          <w:rFonts w:cs="Times New Roman"/>
          <w:b/>
          <w:sz w:val="26"/>
          <w:szCs w:val="26"/>
        </w:rPr>
        <w:lastRenderedPageBreak/>
        <w:t>Quan điểm của chủ nghĩa Mác – Lênin về giải quyết vấn đề tôn giáo trong CNXH</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 Những nguyên tắc trong giải quyết vấn đề tôn giáo</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Tôn trọng, đảm bảo quyền tự do tín ngưỡng tôn giáo và không tín ngưỡng tôn giáo</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Cần có quan điểm lịch sử cụ thể khi giải quyết vấn đề tôn giáo</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Cần phân biệt 2 mặt nhu cầu tín ngưỡng tôn giáo với lợi dụng tín ngưỡng tôn giáo</w:t>
      </w:r>
    </w:p>
    <w:p w:rsidR="006C1DDF" w:rsidRPr="006C1DDF" w:rsidRDefault="006C1DDF" w:rsidP="006C1DDF">
      <w:pPr>
        <w:numPr>
          <w:ilvl w:val="0"/>
          <w:numId w:val="20"/>
        </w:numPr>
        <w:spacing w:before="60" w:after="60" w:line="240" w:lineRule="auto"/>
        <w:ind w:right="-110"/>
        <w:jc w:val="both"/>
        <w:rPr>
          <w:rFonts w:cs="Times New Roman"/>
          <w:b/>
          <w:sz w:val="26"/>
          <w:szCs w:val="26"/>
        </w:rPr>
      </w:pPr>
      <w:r w:rsidRPr="006C1DDF">
        <w:rPr>
          <w:rFonts w:cs="Times New Roman"/>
          <w:b/>
          <w:sz w:val="26"/>
          <w:szCs w:val="26"/>
        </w:rPr>
        <w:t>Tình hình vấn đề dân tộc và tôn giáo ở nước ta hiện nay</w:t>
      </w:r>
    </w:p>
    <w:p w:rsidR="006C1DDF" w:rsidRPr="006C1DDF" w:rsidRDefault="006C1DDF" w:rsidP="006C1DDF">
      <w:pPr>
        <w:numPr>
          <w:ilvl w:val="1"/>
          <w:numId w:val="20"/>
        </w:numPr>
        <w:spacing w:before="120" w:after="120" w:line="240" w:lineRule="auto"/>
        <w:jc w:val="both"/>
        <w:rPr>
          <w:rFonts w:eastAsia="Times New Roman" w:cs="Times New Roman"/>
          <w:b/>
          <w:bCs/>
          <w:i/>
          <w:iCs/>
          <w:color w:val="FF0000"/>
          <w:sz w:val="26"/>
          <w:szCs w:val="26"/>
        </w:rPr>
      </w:pPr>
      <w:r w:rsidRPr="006C1DDF">
        <w:rPr>
          <w:rFonts w:eastAsia="Times New Roman" w:cs="Times New Roman"/>
          <w:b/>
          <w:bCs/>
          <w:i/>
          <w:iCs/>
          <w:color w:val="FF0000"/>
          <w:sz w:val="26"/>
          <w:szCs w:val="26"/>
        </w:rPr>
        <w:t xml:space="preserve">Về vấn đề Dân tộc </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i/>
          <w:sz w:val="26"/>
          <w:szCs w:val="26"/>
        </w:rPr>
        <w:t xml:space="preserve">Việt Nam là quốc gia thống nhất gồm 54 dân tộc </w:t>
      </w:r>
      <w:r w:rsidRPr="006C1DDF">
        <w:rPr>
          <w:rFonts w:cs="Times New Roman"/>
          <w:sz w:val="26"/>
          <w:szCs w:val="26"/>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xml:space="preserve">- </w:t>
      </w:r>
      <w:r w:rsidRPr="006C1DDF">
        <w:rPr>
          <w:rFonts w:cs="Times New Roman"/>
          <w:i/>
          <w:sz w:val="26"/>
          <w:szCs w:val="26"/>
        </w:rPr>
        <w:t xml:space="preserve">Cộng đồng các dân tộc Việt Nam chung sống đoàn kết, hoà hợp. </w:t>
      </w:r>
      <w:r w:rsidRPr="006C1DDF">
        <w:rPr>
          <w:rFonts w:cs="Times New Roman"/>
          <w:sz w:val="26"/>
          <w:szCs w:val="26"/>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xml:space="preserve">- </w:t>
      </w:r>
      <w:r w:rsidRPr="006C1DDF">
        <w:rPr>
          <w:rFonts w:cs="Times New Roman"/>
          <w:i/>
          <w:sz w:val="26"/>
          <w:szCs w:val="26"/>
        </w:rPr>
        <w:t xml:space="preserve">Các dân tộc cư trú xen kẽ nhau, có trình độ phát triển kinh tế - xã hội không đồng đều, nhưng không có sự phân chia lãnh thổ và chế độ xã hội riêng. </w:t>
      </w:r>
      <w:r w:rsidRPr="006C1DDF">
        <w:rPr>
          <w:rFonts w:cs="Times New Roman"/>
          <w:sz w:val="26"/>
          <w:szCs w:val="26"/>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w:t>
      </w:r>
      <w:r w:rsidRPr="006C1DDF">
        <w:rPr>
          <w:rFonts w:cs="Times New Roman"/>
          <w:sz w:val="26"/>
          <w:szCs w:val="26"/>
        </w:rPr>
        <w:lastRenderedPageBreak/>
        <w:t xml:space="preserve">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6C1DDF">
        <w:rPr>
          <w:rFonts w:cs="Times New Roman"/>
          <w:spacing w:val="-2"/>
          <w:sz w:val="26"/>
          <w:szCs w:val="26"/>
        </w:rPr>
        <w:t xml:space="preserve">dân tộc, nên trình độ phát triển kinh tế - xã hội của vùng, miền dân tộckhông đồng đều. Một số dân tộc có dân số ít, ở vùng sâu, vùng xa, điều kiệnkinh tế - </w:t>
      </w:r>
      <w:r w:rsidRPr="006C1DDF">
        <w:rPr>
          <w:rFonts w:cs="Times New Roman"/>
          <w:sz w:val="26"/>
          <w:szCs w:val="26"/>
        </w:rPr>
        <w:t>xã hội còn gặp khó khăn, như: Si La, Pu Péo, Rơ Măm, Brâu, Ơ Đu…</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xml:space="preserve">- </w:t>
      </w:r>
      <w:r w:rsidRPr="006C1DDF">
        <w:rPr>
          <w:rFonts w:cs="Times New Roman"/>
          <w:i/>
          <w:sz w:val="26"/>
          <w:szCs w:val="26"/>
        </w:rPr>
        <w:t xml:space="preserve"> Mỗi dân tộc có bản sắc văn hóa riêng, tạo nên nền văn hóa Việt Nam đa dạng, phong phú, thống nhất. </w:t>
      </w:r>
      <w:r w:rsidRPr="006C1DDF">
        <w:rPr>
          <w:rFonts w:cs="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xml:space="preserve">- </w:t>
      </w:r>
      <w:r w:rsidRPr="006C1DDF">
        <w:rPr>
          <w:rFonts w:cs="Times New Roman"/>
          <w:i/>
          <w:sz w:val="26"/>
          <w:szCs w:val="26"/>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6C1DDF">
        <w:rPr>
          <w:rFonts w:cs="Times New Roman"/>
          <w:sz w:val="26"/>
          <w:szCs w:val="26"/>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6C1DDF" w:rsidRPr="006C1DDF" w:rsidRDefault="006C1DDF" w:rsidP="006C1DDF">
      <w:pPr>
        <w:widowControl w:val="0"/>
        <w:spacing w:line="240" w:lineRule="auto"/>
        <w:ind w:firstLine="720"/>
        <w:jc w:val="both"/>
        <w:rPr>
          <w:rFonts w:cs="Times New Roman"/>
          <w:spacing w:val="-4"/>
          <w:sz w:val="26"/>
          <w:szCs w:val="26"/>
        </w:rPr>
      </w:pPr>
      <w:r w:rsidRPr="006C1DDF">
        <w:rPr>
          <w:rFonts w:cs="Times New Roman"/>
          <w:sz w:val="26"/>
          <w:szCs w:val="26"/>
        </w:rPr>
        <w:t xml:space="preserve">- Kinh tế ở miền núi, các dân tộc thiểu số còn chậm phát triển, tình </w:t>
      </w:r>
      <w:r w:rsidRPr="006C1DDF">
        <w:rPr>
          <w:rFonts w:cs="Times New Roman"/>
          <w:spacing w:val="-4"/>
          <w:sz w:val="26"/>
          <w:szCs w:val="26"/>
        </w:rPr>
        <w:t>trạng du canh, du cư, di dân tự do vẫn còn diễn biến phức tạp. Kết cấu hạtầng (điện, đường, trường, trạm, dịch vụ) ở vùng sâu, vùng xa, vùng căn cứ cách mạng vẫn còn khó khăn, nhiều nơi môi trường sinh thái tiếp tục bị suy thoái.</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6C1DDF" w:rsidRPr="006C1DDF" w:rsidRDefault="006C1DDF" w:rsidP="006C1DDF">
      <w:pPr>
        <w:widowControl w:val="0"/>
        <w:spacing w:line="240" w:lineRule="auto"/>
        <w:ind w:firstLine="720"/>
        <w:jc w:val="both"/>
        <w:rPr>
          <w:rFonts w:cs="Times New Roman"/>
          <w:spacing w:val="-4"/>
          <w:sz w:val="26"/>
          <w:szCs w:val="26"/>
        </w:rPr>
      </w:pPr>
      <w:r w:rsidRPr="006C1DDF">
        <w:rPr>
          <w:rFonts w:cs="Times New Roman"/>
          <w:spacing w:val="-4"/>
          <w:sz w:val="26"/>
          <w:szCs w:val="26"/>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6C1DDF" w:rsidRPr="006C1DDF" w:rsidRDefault="006C1DDF" w:rsidP="006C1DDF">
      <w:pPr>
        <w:spacing w:before="120" w:after="120" w:line="240" w:lineRule="auto"/>
        <w:ind w:firstLine="545"/>
        <w:jc w:val="both"/>
        <w:rPr>
          <w:rFonts w:eastAsia="Times New Roman" w:cs="Times New Roman"/>
          <w:b/>
          <w:bCs/>
          <w:i/>
          <w:iCs/>
          <w:color w:val="FF0000"/>
          <w:sz w:val="26"/>
          <w:szCs w:val="26"/>
        </w:rPr>
      </w:pPr>
      <w:r w:rsidRPr="006C1DDF">
        <w:rPr>
          <w:rFonts w:eastAsia="Times New Roman" w:cs="Times New Roman"/>
          <w:b/>
          <w:bCs/>
          <w:i/>
          <w:iCs/>
          <w:color w:val="FF0000"/>
          <w:sz w:val="26"/>
          <w:szCs w:val="26"/>
        </w:rPr>
        <w:lastRenderedPageBreak/>
        <w:t>2.2. Về vấn đề tôn giáo</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xml:space="preserve">- </w:t>
      </w:r>
      <w:r w:rsidRPr="006C1DDF">
        <w:rPr>
          <w:rFonts w:cs="Times New Roman"/>
          <w:i/>
          <w:sz w:val="26"/>
          <w:szCs w:val="26"/>
        </w:rPr>
        <w:t>Việt Nam là một quốc gia có nhiều tín ngưỡng tôn giáo</w:t>
      </w:r>
      <w:r w:rsidRPr="006C1DDF">
        <w:rPr>
          <w:rFonts w:cs="Times New Roman"/>
          <w:sz w:val="26"/>
          <w:szCs w:val="26"/>
        </w:rPr>
        <w:t>. Đến nay Nhà nước ta công nhận tư cách pháp nhân cho 12 tôn giáo và cấp đăng ký hoạt động cho 32 tổ chức tôn giáo (</w:t>
      </w:r>
      <w:r w:rsidRPr="006C1DDF">
        <w:rPr>
          <w:rFonts w:cs="Times New Roman"/>
          <w:i/>
          <w:sz w:val="26"/>
          <w:szCs w:val="26"/>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6C1DDF">
        <w:rPr>
          <w:rFonts w:cs="Times New Roman"/>
          <w:sz w:val="26"/>
          <w:szCs w:val="26"/>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Tuy nhiên, tình hình hoạt động tôn giáo còn có những diễn biến phức tạp, tiềm ẩn các yếu tố có thể gây mất ổn định ở cơ sở:</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Thành lập các Hội đoàn tôn giáo mang yếu tố chính trị, kích động tín đồ, làm giảm vai trò, uy tín của đảng viên có đạo ở cơ sở địa phương. Còn xuất hiện “</w:t>
      </w:r>
      <w:r w:rsidRPr="006C1DDF">
        <w:rPr>
          <w:rFonts w:cs="Times New Roman"/>
          <w:i/>
          <w:sz w:val="26"/>
          <w:szCs w:val="26"/>
        </w:rPr>
        <w:t>tà đạo”</w:t>
      </w:r>
      <w:r w:rsidRPr="006C1DDF">
        <w:rPr>
          <w:rFonts w:cs="Times New Roman"/>
          <w:sz w:val="26"/>
          <w:szCs w:val="26"/>
        </w:rPr>
        <w:t xml:space="preserve"> mang yếu tố mê tín, phản văn hoá, trái với thuần phong mỹ tục của dân tộc. </w:t>
      </w:r>
    </w:p>
    <w:p w:rsidR="006C1DDF" w:rsidRPr="006C1DDF" w:rsidRDefault="006C1DDF" w:rsidP="006C1DDF">
      <w:pPr>
        <w:widowControl w:val="0"/>
        <w:spacing w:line="240" w:lineRule="auto"/>
        <w:ind w:firstLine="720"/>
        <w:jc w:val="both"/>
        <w:rPr>
          <w:rFonts w:cs="Times New Roman"/>
          <w:sz w:val="26"/>
          <w:szCs w:val="26"/>
        </w:rPr>
      </w:pPr>
      <w:r w:rsidRPr="006C1DDF">
        <w:rPr>
          <w:rFonts w:cs="Times New Roman"/>
          <w:sz w:val="26"/>
          <w:szCs w:val="26"/>
        </w:rPr>
        <w:t>+ Các thế lực thù địch trong và ngoài nước triệt để lợi dụng hoạt động tín ngưỡng, tôn giáo gắn với vấn đề dân tộc, dân chủ, nhân quyền để chống phá cách mạng nước ta.</w:t>
      </w:r>
    </w:p>
    <w:p w:rsidR="006C1DDF" w:rsidRPr="006C1DDF" w:rsidRDefault="006C1DDF" w:rsidP="006C1DDF">
      <w:pPr>
        <w:numPr>
          <w:ilvl w:val="0"/>
          <w:numId w:val="20"/>
        </w:numPr>
        <w:spacing w:before="60" w:after="60" w:line="240" w:lineRule="auto"/>
        <w:ind w:left="0" w:right="-110" w:firstLine="545"/>
        <w:jc w:val="both"/>
        <w:rPr>
          <w:rFonts w:cs="Times New Roman"/>
          <w:b/>
          <w:sz w:val="26"/>
          <w:szCs w:val="26"/>
        </w:rPr>
      </w:pPr>
      <w:r w:rsidRPr="006C1DDF">
        <w:rPr>
          <w:rFonts w:cs="Times New Roman"/>
          <w:b/>
          <w:sz w:val="26"/>
          <w:szCs w:val="26"/>
        </w:rPr>
        <w:t>Quan điểm của Đảng ta về giải quyết vấn đề tôn giáo dân tộc</w:t>
      </w:r>
    </w:p>
    <w:p w:rsidR="006C1DDF" w:rsidRPr="006C1DDF" w:rsidRDefault="006C1DDF" w:rsidP="006C1DDF">
      <w:pPr>
        <w:numPr>
          <w:ilvl w:val="0"/>
          <w:numId w:val="19"/>
        </w:numPr>
        <w:spacing w:before="60" w:after="60" w:line="240" w:lineRule="auto"/>
        <w:ind w:left="0" w:right="-110" w:firstLine="403"/>
        <w:jc w:val="both"/>
        <w:rPr>
          <w:rFonts w:cs="Times New Roman"/>
          <w:b/>
          <w:sz w:val="26"/>
          <w:szCs w:val="26"/>
        </w:rPr>
      </w:pPr>
      <w:r w:rsidRPr="006C1DDF">
        <w:rPr>
          <w:rFonts w:cs="Times New Roman"/>
          <w:b/>
          <w:sz w:val="26"/>
          <w:szCs w:val="26"/>
        </w:rPr>
        <w:t>Vấn đề dân tộc</w:t>
      </w:r>
    </w:p>
    <w:p w:rsidR="006C1DDF" w:rsidRPr="006C1DDF" w:rsidRDefault="006C1DDF" w:rsidP="006C1DDF">
      <w:pPr>
        <w:spacing w:before="120" w:after="120" w:line="240" w:lineRule="auto"/>
        <w:ind w:firstLine="539"/>
        <w:jc w:val="both"/>
        <w:rPr>
          <w:rFonts w:eastAsia="Times New Roman" w:cs="Times New Roman"/>
          <w:color w:val="000000"/>
          <w:sz w:val="26"/>
          <w:szCs w:val="26"/>
        </w:rPr>
      </w:pPr>
      <w:r w:rsidRPr="006C1DDF">
        <w:rPr>
          <w:rFonts w:eastAsia="Times New Roman" w:cs="Times New Roman"/>
          <w:color w:val="000000"/>
          <w:sz w:val="26"/>
          <w:szCs w:val="26"/>
        </w:rPr>
        <w:t xml:space="preserve">+ Nâng cao nhận thức, trách nhiệm của hệ thống chính trị, các cấp, các ngành và toàn thể xã hội về vị trí, nhiệm vụ của công tác dân tộc trong tình hình mới. </w:t>
      </w:r>
    </w:p>
    <w:p w:rsidR="006C1DDF" w:rsidRPr="006C1DDF" w:rsidRDefault="006C1DDF" w:rsidP="006C1DDF">
      <w:pPr>
        <w:spacing w:before="120" w:after="120" w:line="240" w:lineRule="auto"/>
        <w:ind w:firstLine="539"/>
        <w:jc w:val="both"/>
        <w:rPr>
          <w:rFonts w:eastAsia="Times New Roman" w:cs="Times New Roman"/>
          <w:color w:val="000000"/>
          <w:sz w:val="26"/>
          <w:szCs w:val="26"/>
        </w:rPr>
      </w:pPr>
      <w:r w:rsidRPr="006C1DDF">
        <w:rPr>
          <w:rFonts w:eastAsia="Times New Roman" w:cs="Times New Roman"/>
          <w:color w:val="000000"/>
          <w:sz w:val="26"/>
          <w:szCs w:val="26"/>
        </w:rPr>
        <w:t xml:space="preserve">+ Tiếp tục thực hiện tốt các chính sách phát triển kinh tế - xã hội vùng dân tộc và miền núi; rà soát, điều chỉnh, bổ sung để hoàn chỉnh những chính sách đã có và nghiên </w:t>
      </w:r>
      <w:r w:rsidRPr="006C1DDF">
        <w:rPr>
          <w:rFonts w:eastAsia="Times New Roman" w:cs="Times New Roman"/>
          <w:color w:val="000000"/>
          <w:sz w:val="26"/>
          <w:szCs w:val="26"/>
        </w:rPr>
        <w:lastRenderedPageBreak/>
        <w:t>cứu ban hành những chính sách mới, để đáp ứng yêu cầu phát triển các vùng dân tộc và nhiệm vụ công tác dân tộc trong giai đoạn mới</w:t>
      </w:r>
    </w:p>
    <w:p w:rsidR="006C1DDF" w:rsidRPr="006C1DDF" w:rsidRDefault="006C1DDF" w:rsidP="006C1DDF">
      <w:pPr>
        <w:spacing w:before="120" w:after="120" w:line="240" w:lineRule="auto"/>
        <w:ind w:firstLine="539"/>
        <w:jc w:val="both"/>
        <w:rPr>
          <w:rFonts w:eastAsia="Times New Roman" w:cs="Times New Roman"/>
          <w:color w:val="000000"/>
          <w:sz w:val="26"/>
          <w:szCs w:val="26"/>
        </w:rPr>
      </w:pPr>
      <w:r w:rsidRPr="006C1DDF">
        <w:rPr>
          <w:rFonts w:eastAsia="Times New Roman" w:cs="Times New Roman"/>
          <w:color w:val="000000"/>
          <w:sz w:val="26"/>
          <w:szCs w:val="26"/>
        </w:rPr>
        <w:t>+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6C1DDF" w:rsidRPr="006C1DDF" w:rsidRDefault="006C1DDF" w:rsidP="006C1DDF">
      <w:pPr>
        <w:spacing w:before="120" w:after="120" w:line="240" w:lineRule="auto"/>
        <w:ind w:firstLine="539"/>
        <w:jc w:val="both"/>
        <w:rPr>
          <w:rFonts w:eastAsia="Times New Roman" w:cs="Times New Roman"/>
          <w:color w:val="000000"/>
          <w:sz w:val="26"/>
          <w:szCs w:val="26"/>
        </w:rPr>
      </w:pPr>
      <w:r w:rsidRPr="006C1DDF">
        <w:rPr>
          <w:rFonts w:eastAsia="Times New Roman" w:cs="Times New Roman"/>
          <w:color w:val="000000"/>
          <w:sz w:val="26"/>
          <w:szCs w:val="26"/>
        </w:rPr>
        <w:t xml:space="preserve">+ Thực hiện tốt công tác quy hoạch, đào tạo, bồi dưỡng, sử dụng cán bộ là người dân tộc thiểu số cho từng vùng, từng dân tộc. </w:t>
      </w:r>
    </w:p>
    <w:p w:rsidR="006C1DDF" w:rsidRPr="006C1DDF" w:rsidRDefault="006C1DDF" w:rsidP="006C1DDF">
      <w:pPr>
        <w:spacing w:before="120" w:after="120" w:line="240" w:lineRule="auto"/>
        <w:ind w:firstLine="539"/>
        <w:jc w:val="both"/>
        <w:rPr>
          <w:rFonts w:eastAsia="Times New Roman" w:cs="Times New Roman"/>
          <w:color w:val="000000"/>
          <w:sz w:val="26"/>
          <w:szCs w:val="26"/>
        </w:rPr>
      </w:pPr>
      <w:r w:rsidRPr="006C1DDF">
        <w:rPr>
          <w:rFonts w:eastAsia="Times New Roman" w:cs="Times New Roman"/>
          <w:color w:val="000000"/>
          <w:sz w:val="26"/>
          <w:szCs w:val="26"/>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6C1DDF" w:rsidRPr="006C1DDF" w:rsidRDefault="006C1DDF" w:rsidP="006C1DDF">
      <w:pPr>
        <w:spacing w:before="120" w:after="120" w:line="240" w:lineRule="auto"/>
        <w:ind w:firstLine="539"/>
        <w:jc w:val="both"/>
        <w:rPr>
          <w:rFonts w:eastAsia="Times New Roman" w:cs="Times New Roman"/>
          <w:color w:val="000000"/>
          <w:sz w:val="26"/>
          <w:szCs w:val="26"/>
        </w:rPr>
      </w:pPr>
      <w:r w:rsidRPr="006C1DDF">
        <w:rPr>
          <w:rFonts w:eastAsia="Times New Roman" w:cs="Times New Roman"/>
          <w:color w:val="000000"/>
          <w:sz w:val="26"/>
          <w:szCs w:val="26"/>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6C1DDF" w:rsidRPr="006C1DDF" w:rsidRDefault="006C1DDF" w:rsidP="006C1DDF">
      <w:pPr>
        <w:numPr>
          <w:ilvl w:val="0"/>
          <w:numId w:val="19"/>
        </w:numPr>
        <w:spacing w:before="60" w:after="60" w:line="240" w:lineRule="auto"/>
        <w:ind w:left="0" w:right="-110" w:firstLine="545"/>
        <w:jc w:val="both"/>
        <w:rPr>
          <w:rFonts w:cs="Times New Roman"/>
          <w:b/>
          <w:sz w:val="26"/>
          <w:szCs w:val="26"/>
        </w:rPr>
      </w:pPr>
      <w:r w:rsidRPr="006C1DDF">
        <w:rPr>
          <w:rFonts w:cs="Times New Roman"/>
          <w:b/>
          <w:sz w:val="26"/>
          <w:szCs w:val="26"/>
        </w:rPr>
        <w:t>Vấn đề tôn giáo</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Nghị quyết Hội nghị lần thứ 7, Ban Chấp hành TW Đảng khóa IX về công tác tôn giáo, đã thống nhất quan điểm và chính sách của Đảng ta như sau:</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an ninh quốc gia.</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lastRenderedPageBreak/>
        <w:t>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6C1DDF" w:rsidRPr="006C1DDF" w:rsidRDefault="006C1DDF" w:rsidP="006C1DDF">
      <w:pPr>
        <w:spacing w:line="240" w:lineRule="auto"/>
        <w:ind w:left="-180" w:right="-110" w:firstLine="404"/>
        <w:jc w:val="both"/>
        <w:rPr>
          <w:rFonts w:cs="Times New Roman"/>
          <w:sz w:val="26"/>
          <w:szCs w:val="26"/>
        </w:rPr>
      </w:pPr>
      <w:r w:rsidRPr="006C1DDF">
        <w:rPr>
          <w:rFonts w:cs="Times New Roman"/>
          <w:sz w:val="26"/>
          <w:szCs w:val="26"/>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6C1DDF" w:rsidRPr="006C1DDF" w:rsidRDefault="006C1DDF" w:rsidP="006C1DDF">
      <w:pPr>
        <w:spacing w:line="240" w:lineRule="auto"/>
        <w:jc w:val="both"/>
        <w:rPr>
          <w:sz w:val="26"/>
          <w:szCs w:val="26"/>
        </w:rPr>
      </w:pPr>
      <w:r w:rsidRPr="006C1DDF">
        <w:rPr>
          <w:rFonts w:cs="Times New Roman"/>
          <w:sz w:val="26"/>
          <w:szCs w:val="26"/>
        </w:rPr>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6C1DDF" w:rsidRPr="006C1DDF" w:rsidRDefault="006C1DDF">
      <w:pPr>
        <w:spacing w:line="240" w:lineRule="auto"/>
        <w:jc w:val="both"/>
        <w:rPr>
          <w:sz w:val="26"/>
          <w:szCs w:val="26"/>
        </w:rPr>
      </w:pPr>
    </w:p>
    <w:sectPr w:rsidR="006C1DDF" w:rsidRPr="006C1DDF" w:rsidSect="006C18B3">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3E0" w:rsidRDefault="00AE03E0" w:rsidP="00D72D8D">
      <w:pPr>
        <w:spacing w:after="0" w:line="240" w:lineRule="auto"/>
      </w:pPr>
      <w:r>
        <w:separator/>
      </w:r>
    </w:p>
  </w:endnote>
  <w:endnote w:type="continuationSeparator" w:id="1">
    <w:p w:rsidR="00AE03E0" w:rsidRDefault="00AE03E0" w:rsidP="00D72D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3E0" w:rsidRDefault="00AE03E0" w:rsidP="00D72D8D">
      <w:pPr>
        <w:spacing w:after="0" w:line="240" w:lineRule="auto"/>
      </w:pPr>
      <w:r>
        <w:separator/>
      </w:r>
    </w:p>
  </w:footnote>
  <w:footnote w:type="continuationSeparator" w:id="1">
    <w:p w:rsidR="00AE03E0" w:rsidRDefault="00AE03E0" w:rsidP="00D72D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7384"/>
      <w:docPartObj>
        <w:docPartGallery w:val="Page Numbers (Top of Page)"/>
        <w:docPartUnique/>
      </w:docPartObj>
    </w:sdtPr>
    <w:sdtContent>
      <w:p w:rsidR="00D72D8D" w:rsidRDefault="00D72D8D">
        <w:pPr>
          <w:pStyle w:val="Header"/>
          <w:jc w:val="center"/>
        </w:pPr>
        <w:fldSimple w:instr=" PAGE   \* MERGEFORMAT ">
          <w:r>
            <w:rPr>
              <w:noProof/>
            </w:rPr>
            <w:t>4</w:t>
          </w:r>
        </w:fldSimple>
      </w:p>
    </w:sdtContent>
  </w:sdt>
  <w:p w:rsidR="00D72D8D" w:rsidRDefault="00D72D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2">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312CE3"/>
    <w:multiLevelType w:val="hybridMultilevel"/>
    <w:tmpl w:val="21DA0E1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C263DB6"/>
    <w:multiLevelType w:val="hybridMultilevel"/>
    <w:tmpl w:val="7F2E6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2B5866"/>
    <w:multiLevelType w:val="hybridMultilevel"/>
    <w:tmpl w:val="DD0EF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430D6C"/>
    <w:multiLevelType w:val="hybridMultilevel"/>
    <w:tmpl w:val="58D09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nsid w:val="61E54C1B"/>
    <w:multiLevelType w:val="hybridMultilevel"/>
    <w:tmpl w:val="FE140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E622C7"/>
    <w:multiLevelType w:val="hybridMultilevel"/>
    <w:tmpl w:val="3398A232"/>
    <w:lvl w:ilvl="0" w:tplc="DF2AFDEE">
      <w:start w:val="1"/>
      <w:numFmt w:val="decimal"/>
      <w:lvlText w:val="%1."/>
      <w:lvlJc w:val="left"/>
      <w:pPr>
        <w:ind w:left="720" w:hanging="360"/>
      </w:pPr>
      <w:rPr>
        <w:rFonts w:cstheme="minorBidi"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8E00A5"/>
    <w:multiLevelType w:val="hybridMultilevel"/>
    <w:tmpl w:val="6A248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15"/>
  </w:num>
  <w:num w:numId="5">
    <w:abstractNumId w:val="10"/>
  </w:num>
  <w:num w:numId="6">
    <w:abstractNumId w:val="3"/>
  </w:num>
  <w:num w:numId="7">
    <w:abstractNumId w:val="17"/>
  </w:num>
  <w:num w:numId="8">
    <w:abstractNumId w:val="12"/>
  </w:num>
  <w:num w:numId="9">
    <w:abstractNumId w:val="14"/>
  </w:num>
  <w:num w:numId="10">
    <w:abstractNumId w:val="7"/>
  </w:num>
  <w:num w:numId="11">
    <w:abstractNumId w:val="6"/>
  </w:num>
  <w:num w:numId="12">
    <w:abstractNumId w:val="5"/>
  </w:num>
  <w:num w:numId="13">
    <w:abstractNumId w:val="19"/>
  </w:num>
  <w:num w:numId="14">
    <w:abstractNumId w:val="9"/>
  </w:num>
  <w:num w:numId="15">
    <w:abstractNumId w:val="18"/>
  </w:num>
  <w:num w:numId="16">
    <w:abstractNumId w:val="2"/>
  </w:num>
  <w:num w:numId="17">
    <w:abstractNumId w:val="16"/>
  </w:num>
  <w:num w:numId="18">
    <w:abstractNumId w:val="4"/>
  </w:num>
  <w:num w:numId="19">
    <w:abstractNumId w:val="8"/>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footnotePr>
    <w:footnote w:id="0"/>
    <w:footnote w:id="1"/>
  </w:footnotePr>
  <w:endnotePr>
    <w:endnote w:id="0"/>
    <w:endnote w:id="1"/>
  </w:endnotePr>
  <w:compat>
    <w:useFELayout/>
  </w:compat>
  <w:rsids>
    <w:rsidRoot w:val="005F624A"/>
    <w:rsid w:val="00004EFC"/>
    <w:rsid w:val="00050B6C"/>
    <w:rsid w:val="00056A74"/>
    <w:rsid w:val="001251A7"/>
    <w:rsid w:val="001A5F19"/>
    <w:rsid w:val="00293B0C"/>
    <w:rsid w:val="003F2759"/>
    <w:rsid w:val="004A1DB7"/>
    <w:rsid w:val="004C7C81"/>
    <w:rsid w:val="004F6900"/>
    <w:rsid w:val="005E6042"/>
    <w:rsid w:val="005F624A"/>
    <w:rsid w:val="0068682E"/>
    <w:rsid w:val="006C18B3"/>
    <w:rsid w:val="006C1DDF"/>
    <w:rsid w:val="007552DD"/>
    <w:rsid w:val="0080245D"/>
    <w:rsid w:val="00817DFC"/>
    <w:rsid w:val="0082324C"/>
    <w:rsid w:val="00881EFC"/>
    <w:rsid w:val="008F0461"/>
    <w:rsid w:val="009D3B97"/>
    <w:rsid w:val="009E0F1B"/>
    <w:rsid w:val="00A03555"/>
    <w:rsid w:val="00AB6D7E"/>
    <w:rsid w:val="00AC782B"/>
    <w:rsid w:val="00AE03E0"/>
    <w:rsid w:val="00AF3B95"/>
    <w:rsid w:val="00B731C8"/>
    <w:rsid w:val="00BF19FF"/>
    <w:rsid w:val="00C75829"/>
    <w:rsid w:val="00D52D8A"/>
    <w:rsid w:val="00D72D8D"/>
    <w:rsid w:val="00DD5883"/>
    <w:rsid w:val="00E165C3"/>
    <w:rsid w:val="00E259B6"/>
    <w:rsid w:val="00E84825"/>
    <w:rsid w:val="00F95C4D"/>
    <w:rsid w:val="00FE26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paragraph" w:styleId="NormalWeb">
    <w:name w:val="Normal (Web)"/>
    <w:basedOn w:val="Normal"/>
    <w:unhideWhenUsed/>
    <w:rsid w:val="00F95C4D"/>
    <w:pPr>
      <w:spacing w:before="100" w:beforeAutospacing="1" w:after="100" w:afterAutospacing="1" w:line="240" w:lineRule="auto"/>
    </w:pPr>
    <w:rPr>
      <w:rFonts w:eastAsia="Times New Roman" w:cs="Times New Roman"/>
      <w:sz w:val="24"/>
      <w:szCs w:val="24"/>
      <w:lang w:eastAsia="en-US"/>
    </w:rPr>
  </w:style>
  <w:style w:type="paragraph" w:customStyle="1" w:styleId="basicparagraph">
    <w:name w:val="basicparagraph"/>
    <w:basedOn w:val="Normal"/>
    <w:rsid w:val="0082324C"/>
    <w:pPr>
      <w:spacing w:before="100" w:beforeAutospacing="1" w:after="100" w:afterAutospacing="1" w:line="240" w:lineRule="auto"/>
    </w:pPr>
    <w:rPr>
      <w:rFonts w:eastAsia="Times New Roman" w:cs="Times New Roman"/>
      <w:sz w:val="24"/>
      <w:szCs w:val="24"/>
      <w:lang w:eastAsia="en-US"/>
    </w:rPr>
  </w:style>
  <w:style w:type="paragraph" w:customStyle="1" w:styleId="11">
    <w:name w:val="11"/>
    <w:basedOn w:val="Normal"/>
    <w:rsid w:val="008F0461"/>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8F0461"/>
    <w:pPr>
      <w:spacing w:after="120"/>
    </w:pPr>
    <w:rPr>
      <w:rFonts w:ascii="Calibri" w:eastAsia="Calibri" w:hAnsi="Calibri" w:cs="Arial"/>
      <w:sz w:val="22"/>
      <w:szCs w:val="20"/>
      <w:lang w:val="vi-VN" w:eastAsia="vi-VN"/>
    </w:rPr>
  </w:style>
  <w:style w:type="character" w:customStyle="1" w:styleId="BodyTextChar">
    <w:name w:val="Body Text Char"/>
    <w:basedOn w:val="DefaultParagraphFont"/>
    <w:link w:val="BodyText"/>
    <w:uiPriority w:val="99"/>
    <w:semiHidden/>
    <w:rsid w:val="008F0461"/>
    <w:rPr>
      <w:rFonts w:ascii="Calibri" w:eastAsia="Calibri" w:hAnsi="Calibri" w:cs="Arial"/>
      <w:sz w:val="22"/>
      <w:szCs w:val="20"/>
      <w:lang w:val="vi-VN" w:eastAsia="vi-VN"/>
    </w:rPr>
  </w:style>
  <w:style w:type="character" w:styleId="Hyperlink">
    <w:name w:val="Hyperlink"/>
    <w:basedOn w:val="DefaultParagraphFont"/>
    <w:uiPriority w:val="99"/>
    <w:semiHidden/>
    <w:unhideWhenUsed/>
    <w:rsid w:val="006C1DDF"/>
    <w:rPr>
      <w:color w:val="0000FF"/>
      <w:u w:val="single"/>
    </w:rPr>
  </w:style>
  <w:style w:type="paragraph" w:styleId="Header">
    <w:name w:val="header"/>
    <w:basedOn w:val="Normal"/>
    <w:link w:val="HeaderChar"/>
    <w:uiPriority w:val="99"/>
    <w:unhideWhenUsed/>
    <w:rsid w:val="00D72D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D8D"/>
  </w:style>
  <w:style w:type="paragraph" w:styleId="Footer">
    <w:name w:val="footer"/>
    <w:basedOn w:val="Normal"/>
    <w:link w:val="FooterChar"/>
    <w:uiPriority w:val="99"/>
    <w:semiHidden/>
    <w:unhideWhenUsed/>
    <w:rsid w:val="00D72D8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72D8D"/>
  </w:style>
</w:styles>
</file>

<file path=word/webSettings.xml><?xml version="1.0" encoding="utf-8"?>
<w:webSettings xmlns:r="http://schemas.openxmlformats.org/officeDocument/2006/relationships" xmlns:w="http://schemas.openxmlformats.org/wordprocessingml/2006/main">
  <w:divs>
    <w:div w:id="193275743">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42614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i.wikipedia.org/wiki/C%E1%BB%99ng_%C4%91%E1%BB%93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26</Pages>
  <Words>10243</Words>
  <Characters>58390</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68497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user</cp:lastModifiedBy>
  <cp:revision>26</cp:revision>
  <dcterms:created xsi:type="dcterms:W3CDTF">2016-01-16T03:32:00Z</dcterms:created>
  <dcterms:modified xsi:type="dcterms:W3CDTF">2017-09-22T07:41:00Z</dcterms:modified>
</cp:coreProperties>
</file>